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206B6D" w14:textId="77777777" w:rsidR="00174869" w:rsidRDefault="00D502EC" w:rsidP="008C4D28">
      <w:pPr>
        <w:pStyle w:val="Title"/>
      </w:pPr>
      <w:r>
        <w:rPr>
          <w:noProof/>
        </w:rPr>
        <w:drawing>
          <wp:anchor distT="0" distB="0" distL="114300" distR="114300" simplePos="0" relativeHeight="251658240" behindDoc="1" locked="0" layoutInCell="1" allowOverlap="1" wp14:anchorId="0D4745CE" wp14:editId="5CCEA7F9">
            <wp:simplePos x="0" y="0"/>
            <wp:positionH relativeFrom="page">
              <wp:posOffset>-45720</wp:posOffset>
            </wp:positionH>
            <wp:positionV relativeFrom="page">
              <wp:posOffset>-171450</wp:posOffset>
            </wp:positionV>
            <wp:extent cx="7818120" cy="10201275"/>
            <wp:effectExtent l="0" t="0" r="0" b="952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18120" cy="10201275"/>
                    </a:xfrm>
                    <a:prstGeom prst="rect">
                      <a:avLst/>
                    </a:prstGeom>
                  </pic:spPr>
                </pic:pic>
              </a:graphicData>
            </a:graphic>
            <wp14:sizeRelH relativeFrom="margin">
              <wp14:pctWidth>0</wp14:pctWidth>
            </wp14:sizeRelH>
            <wp14:sizeRelV relativeFrom="margin">
              <wp14:pctHeight>0</wp14:pctHeight>
            </wp14:sizeRelV>
          </wp:anchor>
        </w:drawing>
      </w:r>
    </w:p>
    <w:p w14:paraId="71C60EF5" w14:textId="77777777" w:rsidR="00174869" w:rsidRDefault="00174869" w:rsidP="008C4D28">
      <w:pPr>
        <w:pStyle w:val="Title"/>
      </w:pPr>
    </w:p>
    <w:p w14:paraId="5638CF74" w14:textId="77777777" w:rsidR="00174869" w:rsidRDefault="00174869" w:rsidP="008C4D28">
      <w:pPr>
        <w:pStyle w:val="Title"/>
      </w:pPr>
    </w:p>
    <w:p w14:paraId="5C7B781F" w14:textId="77777777" w:rsidR="00174869" w:rsidRPr="00CD5EBE" w:rsidRDefault="00174869" w:rsidP="00174869">
      <w:pPr>
        <w:pStyle w:val="Title"/>
        <w:spacing w:after="200"/>
        <w:rPr>
          <w:rFonts w:ascii="Calibri" w:hAnsi="Calibri" w:cs="Calibri"/>
        </w:rPr>
      </w:pPr>
    </w:p>
    <w:p w14:paraId="02B63BA6" w14:textId="77777777" w:rsidR="00CD5EBE" w:rsidRDefault="004119B2" w:rsidP="004119B2">
      <w:pPr>
        <w:rPr>
          <w:rFonts w:ascii="Calibri" w:hAnsi="Calibri" w:cs="Calibri"/>
          <w:b/>
          <w:bCs/>
          <w:color w:val="003046" w:themeColor="accent1"/>
          <w:sz w:val="70"/>
          <w:szCs w:val="70"/>
        </w:rPr>
      </w:pPr>
      <w:r w:rsidRPr="00CD5EBE">
        <w:rPr>
          <w:rFonts w:ascii="Calibri" w:hAnsi="Calibri" w:cs="Calibri"/>
          <w:b/>
          <w:bCs/>
          <w:color w:val="003046" w:themeColor="accent1"/>
          <w:sz w:val="28"/>
          <w:szCs w:val="28"/>
        </w:rPr>
        <w:t xml:space="preserve">Tracking Accountability in Government Grants System (TAGGS) </w:t>
      </w:r>
      <w:r w:rsidR="00460179" w:rsidRPr="00CD5EBE">
        <w:rPr>
          <w:rFonts w:ascii="Calibri" w:hAnsi="Calibri" w:cs="Calibri"/>
          <w:b/>
          <w:bCs/>
          <w:color w:val="003046" w:themeColor="accent1"/>
          <w:sz w:val="70"/>
          <w:szCs w:val="70"/>
        </w:rPr>
        <w:t xml:space="preserve"> </w:t>
      </w:r>
    </w:p>
    <w:p w14:paraId="7796958F" w14:textId="3DDDD80D" w:rsidR="004119B2" w:rsidRPr="00CD5EBE" w:rsidRDefault="00460179" w:rsidP="004119B2">
      <w:pPr>
        <w:rPr>
          <w:rFonts w:ascii="Calibri" w:hAnsi="Calibri" w:cs="Calibri"/>
          <w:b/>
          <w:bCs/>
          <w:color w:val="003046"/>
          <w:sz w:val="70"/>
          <w:szCs w:val="70"/>
        </w:rPr>
      </w:pPr>
      <w:r w:rsidRPr="00CD5EBE">
        <w:rPr>
          <w:rFonts w:ascii="Calibri" w:hAnsi="Calibri" w:cs="Calibri"/>
          <w:b/>
          <w:bCs/>
          <w:color w:val="003046" w:themeColor="accent1"/>
          <w:sz w:val="70"/>
          <w:szCs w:val="70"/>
        </w:rPr>
        <w:t>User Guide</w:t>
      </w:r>
    </w:p>
    <w:p w14:paraId="5581759C" w14:textId="380DEE51" w:rsidR="00EF16CF" w:rsidRPr="00AE1D30" w:rsidRDefault="0070004D" w:rsidP="00371928">
      <w:pPr>
        <w:rPr>
          <w:b/>
          <w:bCs/>
          <w:color w:val="003046"/>
        </w:rPr>
      </w:pPr>
      <w:r>
        <w:rPr>
          <w:rFonts w:ascii="Calibri" w:hAnsi="Calibri" w:cs="Calibri"/>
          <w:b/>
          <w:bCs/>
          <w:color w:val="003046"/>
          <w:sz w:val="40"/>
          <w:szCs w:val="32"/>
        </w:rPr>
        <w:t xml:space="preserve">March </w:t>
      </w:r>
      <w:r w:rsidR="008C4D28" w:rsidRPr="00CD5EBE">
        <w:rPr>
          <w:rFonts w:ascii="Calibri" w:hAnsi="Calibri" w:cs="Calibri"/>
          <w:b/>
          <w:bCs/>
          <w:color w:val="003046"/>
          <w:sz w:val="40"/>
          <w:szCs w:val="32"/>
        </w:rPr>
        <w:t>202</w:t>
      </w:r>
      <w:r>
        <w:rPr>
          <w:rFonts w:ascii="Calibri" w:hAnsi="Calibri" w:cs="Calibri"/>
          <w:b/>
          <w:bCs/>
          <w:color w:val="003046"/>
          <w:sz w:val="40"/>
          <w:szCs w:val="32"/>
        </w:rPr>
        <w:t>5</w:t>
      </w:r>
      <w:r w:rsidR="00EF16CF" w:rsidRPr="00AE1D30">
        <w:rPr>
          <w:b/>
          <w:bCs/>
          <w:color w:val="003046"/>
        </w:rPr>
        <w:br w:type="page"/>
      </w:r>
    </w:p>
    <w:sdt>
      <w:sdtPr>
        <w:rPr>
          <w:rFonts w:ascii="Calibri" w:hAnsi="Calibri" w:cs="Calibri"/>
          <w:b w:val="0"/>
          <w:bCs w:val="0"/>
          <w:color w:val="auto"/>
          <w:sz w:val="24"/>
          <w:szCs w:val="24"/>
        </w:rPr>
        <w:id w:val="1056050952"/>
        <w:docPartObj>
          <w:docPartGallery w:val="Table of Contents"/>
          <w:docPartUnique/>
        </w:docPartObj>
      </w:sdtPr>
      <w:sdtEndPr>
        <w:rPr>
          <w:noProof/>
        </w:rPr>
      </w:sdtEndPr>
      <w:sdtContent>
        <w:p w14:paraId="61048912" w14:textId="32EBE9E8" w:rsidR="002A3194" w:rsidRPr="00CD5EBE" w:rsidRDefault="002A3194">
          <w:pPr>
            <w:pStyle w:val="TOCHeading"/>
            <w:rPr>
              <w:rFonts w:ascii="Calibri" w:hAnsi="Calibri" w:cs="Calibri"/>
            </w:rPr>
          </w:pPr>
          <w:r w:rsidRPr="00CD5EBE">
            <w:rPr>
              <w:rFonts w:ascii="Calibri" w:hAnsi="Calibri" w:cs="Calibri"/>
            </w:rPr>
            <w:t>Contents</w:t>
          </w:r>
        </w:p>
        <w:p w14:paraId="024F4678" w14:textId="7EB43DC1" w:rsidR="006470D2" w:rsidRDefault="002A3194">
          <w:pPr>
            <w:pStyle w:val="TOC1"/>
            <w:tabs>
              <w:tab w:val="right" w:leader="dot" w:pos="9350"/>
            </w:tabs>
            <w:rPr>
              <w:rFonts w:asciiTheme="minorHAnsi" w:eastAsiaTheme="minorEastAsia" w:hAnsiTheme="minorHAnsi" w:cstheme="minorBidi"/>
              <w:b w:val="0"/>
              <w:bCs w:val="0"/>
              <w:iCs w:val="0"/>
              <w:noProof/>
              <w:sz w:val="22"/>
              <w:szCs w:val="22"/>
            </w:rPr>
          </w:pPr>
          <w:r w:rsidRPr="00CD5EBE">
            <w:rPr>
              <w:rFonts w:ascii="Calibri" w:hAnsi="Calibri" w:cs="Calibri"/>
            </w:rPr>
            <w:fldChar w:fldCharType="begin"/>
          </w:r>
          <w:r w:rsidRPr="00CD5EBE">
            <w:rPr>
              <w:rFonts w:ascii="Calibri" w:hAnsi="Calibri" w:cs="Calibri"/>
            </w:rPr>
            <w:instrText xml:space="preserve"> TOC \o "1-3" \h \z \u </w:instrText>
          </w:r>
          <w:r w:rsidRPr="00CD5EBE">
            <w:rPr>
              <w:rFonts w:ascii="Calibri" w:hAnsi="Calibri" w:cs="Calibri"/>
            </w:rPr>
            <w:fldChar w:fldCharType="separate"/>
          </w:r>
          <w:hyperlink w:anchor="_Toc159566375" w:history="1">
            <w:r w:rsidR="006470D2" w:rsidRPr="00A45704">
              <w:rPr>
                <w:rStyle w:val="Hyperlink"/>
                <w:noProof/>
              </w:rPr>
              <w:t xml:space="preserve">1. </w:t>
            </w:r>
            <w:r w:rsidR="006470D2" w:rsidRPr="00A45704">
              <w:rPr>
                <w:rStyle w:val="Hyperlink"/>
                <w:rFonts w:ascii="Calibri" w:hAnsi="Calibri" w:cs="Calibri"/>
                <w:noProof/>
              </w:rPr>
              <w:t>Purpose</w:t>
            </w:r>
            <w:r w:rsidR="006470D2">
              <w:rPr>
                <w:noProof/>
                <w:webHidden/>
              </w:rPr>
              <w:tab/>
            </w:r>
            <w:r w:rsidR="006470D2">
              <w:rPr>
                <w:noProof/>
                <w:webHidden/>
              </w:rPr>
              <w:fldChar w:fldCharType="begin"/>
            </w:r>
            <w:r w:rsidR="006470D2">
              <w:rPr>
                <w:noProof/>
                <w:webHidden/>
              </w:rPr>
              <w:instrText xml:space="preserve"> PAGEREF _Toc159566375 \h </w:instrText>
            </w:r>
            <w:r w:rsidR="006470D2">
              <w:rPr>
                <w:noProof/>
                <w:webHidden/>
              </w:rPr>
            </w:r>
            <w:r w:rsidR="006470D2">
              <w:rPr>
                <w:noProof/>
                <w:webHidden/>
              </w:rPr>
              <w:fldChar w:fldCharType="separate"/>
            </w:r>
            <w:r w:rsidR="006470D2">
              <w:rPr>
                <w:noProof/>
                <w:webHidden/>
              </w:rPr>
              <w:t>3</w:t>
            </w:r>
            <w:r w:rsidR="006470D2">
              <w:rPr>
                <w:noProof/>
                <w:webHidden/>
              </w:rPr>
              <w:fldChar w:fldCharType="end"/>
            </w:r>
          </w:hyperlink>
        </w:p>
        <w:p w14:paraId="364F1235" w14:textId="57054954" w:rsidR="006470D2" w:rsidRDefault="00082E9E">
          <w:pPr>
            <w:pStyle w:val="TOC1"/>
            <w:tabs>
              <w:tab w:val="right" w:leader="dot" w:pos="9350"/>
            </w:tabs>
            <w:rPr>
              <w:rFonts w:asciiTheme="minorHAnsi" w:eastAsiaTheme="minorEastAsia" w:hAnsiTheme="minorHAnsi" w:cstheme="minorBidi"/>
              <w:b w:val="0"/>
              <w:bCs w:val="0"/>
              <w:iCs w:val="0"/>
              <w:noProof/>
              <w:sz w:val="22"/>
              <w:szCs w:val="22"/>
            </w:rPr>
          </w:pPr>
          <w:hyperlink w:anchor="_Toc159566376" w:history="1">
            <w:r w:rsidR="006470D2" w:rsidRPr="00A45704">
              <w:rPr>
                <w:rStyle w:val="Hyperlink"/>
                <w:rFonts w:ascii="Calibri" w:hAnsi="Calibri" w:cs="Calibri"/>
                <w:noProof/>
              </w:rPr>
              <w:t>2. Getting Started</w:t>
            </w:r>
            <w:r w:rsidR="006470D2">
              <w:rPr>
                <w:noProof/>
                <w:webHidden/>
              </w:rPr>
              <w:tab/>
            </w:r>
            <w:r w:rsidR="006470D2">
              <w:rPr>
                <w:noProof/>
                <w:webHidden/>
              </w:rPr>
              <w:fldChar w:fldCharType="begin"/>
            </w:r>
            <w:r w:rsidR="006470D2">
              <w:rPr>
                <w:noProof/>
                <w:webHidden/>
              </w:rPr>
              <w:instrText xml:space="preserve"> PAGEREF _Toc159566376 \h </w:instrText>
            </w:r>
            <w:r w:rsidR="006470D2">
              <w:rPr>
                <w:noProof/>
                <w:webHidden/>
              </w:rPr>
            </w:r>
            <w:r w:rsidR="006470D2">
              <w:rPr>
                <w:noProof/>
                <w:webHidden/>
              </w:rPr>
              <w:fldChar w:fldCharType="separate"/>
            </w:r>
            <w:r w:rsidR="006470D2">
              <w:rPr>
                <w:noProof/>
                <w:webHidden/>
              </w:rPr>
              <w:t>3</w:t>
            </w:r>
            <w:r w:rsidR="006470D2">
              <w:rPr>
                <w:noProof/>
                <w:webHidden/>
              </w:rPr>
              <w:fldChar w:fldCharType="end"/>
            </w:r>
          </w:hyperlink>
        </w:p>
        <w:p w14:paraId="127A3FF8" w14:textId="5A32321D" w:rsidR="006470D2" w:rsidRDefault="00082E9E">
          <w:pPr>
            <w:pStyle w:val="TOC2"/>
            <w:tabs>
              <w:tab w:val="right" w:leader="dot" w:pos="9350"/>
            </w:tabs>
            <w:rPr>
              <w:rFonts w:asciiTheme="minorHAnsi" w:eastAsiaTheme="minorEastAsia" w:hAnsiTheme="minorHAnsi" w:cstheme="minorBidi"/>
              <w:bCs w:val="0"/>
              <w:noProof/>
              <w:sz w:val="22"/>
            </w:rPr>
          </w:pPr>
          <w:hyperlink w:anchor="_Toc159566377" w:history="1">
            <w:r w:rsidR="006470D2" w:rsidRPr="00A45704">
              <w:rPr>
                <w:rStyle w:val="Hyperlink"/>
                <w:rFonts w:ascii="Calibri" w:hAnsi="Calibri" w:cs="Calibri"/>
                <w:noProof/>
              </w:rPr>
              <w:t>2.1 About TAGGS</w:t>
            </w:r>
            <w:r w:rsidR="006470D2">
              <w:rPr>
                <w:noProof/>
                <w:webHidden/>
              </w:rPr>
              <w:tab/>
            </w:r>
            <w:r w:rsidR="006470D2">
              <w:rPr>
                <w:noProof/>
                <w:webHidden/>
              </w:rPr>
              <w:fldChar w:fldCharType="begin"/>
            </w:r>
            <w:r w:rsidR="006470D2">
              <w:rPr>
                <w:noProof/>
                <w:webHidden/>
              </w:rPr>
              <w:instrText xml:space="preserve"> PAGEREF _Toc159566377 \h </w:instrText>
            </w:r>
            <w:r w:rsidR="006470D2">
              <w:rPr>
                <w:noProof/>
                <w:webHidden/>
              </w:rPr>
            </w:r>
            <w:r w:rsidR="006470D2">
              <w:rPr>
                <w:noProof/>
                <w:webHidden/>
              </w:rPr>
              <w:fldChar w:fldCharType="separate"/>
            </w:r>
            <w:r w:rsidR="006470D2">
              <w:rPr>
                <w:noProof/>
                <w:webHidden/>
              </w:rPr>
              <w:t>3</w:t>
            </w:r>
            <w:r w:rsidR="006470D2">
              <w:rPr>
                <w:noProof/>
                <w:webHidden/>
              </w:rPr>
              <w:fldChar w:fldCharType="end"/>
            </w:r>
          </w:hyperlink>
        </w:p>
        <w:p w14:paraId="76F4C6DC" w14:textId="4B916A82" w:rsidR="006470D2" w:rsidRDefault="00082E9E">
          <w:pPr>
            <w:pStyle w:val="TOC2"/>
            <w:tabs>
              <w:tab w:val="right" w:leader="dot" w:pos="9350"/>
            </w:tabs>
            <w:rPr>
              <w:rFonts w:asciiTheme="minorHAnsi" w:eastAsiaTheme="minorEastAsia" w:hAnsiTheme="minorHAnsi" w:cstheme="minorBidi"/>
              <w:bCs w:val="0"/>
              <w:noProof/>
              <w:sz w:val="22"/>
            </w:rPr>
          </w:pPr>
          <w:hyperlink w:anchor="_Toc159566378" w:history="1">
            <w:r w:rsidR="006470D2" w:rsidRPr="00A45704">
              <w:rPr>
                <w:rStyle w:val="Hyperlink"/>
                <w:rFonts w:ascii="Calibri" w:hAnsi="Calibri" w:cs="Calibri"/>
                <w:noProof/>
              </w:rPr>
              <w:t>2.2 Data Dictionary</w:t>
            </w:r>
            <w:r w:rsidR="006470D2">
              <w:rPr>
                <w:noProof/>
                <w:webHidden/>
              </w:rPr>
              <w:tab/>
            </w:r>
            <w:r w:rsidR="006470D2">
              <w:rPr>
                <w:noProof/>
                <w:webHidden/>
              </w:rPr>
              <w:fldChar w:fldCharType="begin"/>
            </w:r>
            <w:r w:rsidR="006470D2">
              <w:rPr>
                <w:noProof/>
                <w:webHidden/>
              </w:rPr>
              <w:instrText xml:space="preserve"> PAGEREF _Toc159566378 \h </w:instrText>
            </w:r>
            <w:r w:rsidR="006470D2">
              <w:rPr>
                <w:noProof/>
                <w:webHidden/>
              </w:rPr>
            </w:r>
            <w:r w:rsidR="006470D2">
              <w:rPr>
                <w:noProof/>
                <w:webHidden/>
              </w:rPr>
              <w:fldChar w:fldCharType="separate"/>
            </w:r>
            <w:r w:rsidR="006470D2">
              <w:rPr>
                <w:noProof/>
                <w:webHidden/>
              </w:rPr>
              <w:t>3</w:t>
            </w:r>
            <w:r w:rsidR="006470D2">
              <w:rPr>
                <w:noProof/>
                <w:webHidden/>
              </w:rPr>
              <w:fldChar w:fldCharType="end"/>
            </w:r>
          </w:hyperlink>
        </w:p>
        <w:p w14:paraId="277DE7D9" w14:textId="0EE4A734" w:rsidR="006470D2" w:rsidRDefault="00082E9E">
          <w:pPr>
            <w:pStyle w:val="TOC2"/>
            <w:tabs>
              <w:tab w:val="right" w:leader="dot" w:pos="9350"/>
            </w:tabs>
            <w:rPr>
              <w:rFonts w:asciiTheme="minorHAnsi" w:eastAsiaTheme="minorEastAsia" w:hAnsiTheme="minorHAnsi" w:cstheme="minorBidi"/>
              <w:bCs w:val="0"/>
              <w:noProof/>
              <w:sz w:val="22"/>
            </w:rPr>
          </w:pPr>
          <w:hyperlink w:anchor="_Toc159566379" w:history="1">
            <w:r w:rsidR="006470D2" w:rsidRPr="00A45704">
              <w:rPr>
                <w:rStyle w:val="Hyperlink"/>
                <w:rFonts w:ascii="Calibri" w:hAnsi="Calibri" w:cs="Calibri"/>
                <w:noProof/>
              </w:rPr>
              <w:t>2.3 FAQ</w:t>
            </w:r>
            <w:r w:rsidR="006470D2">
              <w:rPr>
                <w:noProof/>
                <w:webHidden/>
              </w:rPr>
              <w:tab/>
            </w:r>
            <w:r w:rsidR="006470D2">
              <w:rPr>
                <w:noProof/>
                <w:webHidden/>
              </w:rPr>
              <w:fldChar w:fldCharType="begin"/>
            </w:r>
            <w:r w:rsidR="006470D2">
              <w:rPr>
                <w:noProof/>
                <w:webHidden/>
              </w:rPr>
              <w:instrText xml:space="preserve"> PAGEREF _Toc159566379 \h </w:instrText>
            </w:r>
            <w:r w:rsidR="006470D2">
              <w:rPr>
                <w:noProof/>
                <w:webHidden/>
              </w:rPr>
            </w:r>
            <w:r w:rsidR="006470D2">
              <w:rPr>
                <w:noProof/>
                <w:webHidden/>
              </w:rPr>
              <w:fldChar w:fldCharType="separate"/>
            </w:r>
            <w:r w:rsidR="006470D2">
              <w:rPr>
                <w:noProof/>
                <w:webHidden/>
              </w:rPr>
              <w:t>4</w:t>
            </w:r>
            <w:r w:rsidR="006470D2">
              <w:rPr>
                <w:noProof/>
                <w:webHidden/>
              </w:rPr>
              <w:fldChar w:fldCharType="end"/>
            </w:r>
          </w:hyperlink>
        </w:p>
        <w:p w14:paraId="24344879" w14:textId="7E93A1D6" w:rsidR="006470D2" w:rsidRDefault="00082E9E">
          <w:pPr>
            <w:pStyle w:val="TOC2"/>
            <w:tabs>
              <w:tab w:val="right" w:leader="dot" w:pos="9350"/>
            </w:tabs>
            <w:rPr>
              <w:rFonts w:asciiTheme="minorHAnsi" w:eastAsiaTheme="minorEastAsia" w:hAnsiTheme="minorHAnsi" w:cstheme="minorBidi"/>
              <w:bCs w:val="0"/>
              <w:noProof/>
              <w:sz w:val="22"/>
            </w:rPr>
          </w:pPr>
          <w:hyperlink w:anchor="_Toc159566380" w:history="1">
            <w:r w:rsidR="006470D2" w:rsidRPr="00A45704">
              <w:rPr>
                <w:rStyle w:val="Hyperlink"/>
                <w:rFonts w:ascii="Calibri" w:hAnsi="Calibri" w:cs="Calibri"/>
                <w:noProof/>
              </w:rPr>
              <w:t>2.4 Site Map</w:t>
            </w:r>
            <w:r w:rsidR="006470D2">
              <w:rPr>
                <w:noProof/>
                <w:webHidden/>
              </w:rPr>
              <w:tab/>
            </w:r>
            <w:r w:rsidR="006470D2">
              <w:rPr>
                <w:noProof/>
                <w:webHidden/>
              </w:rPr>
              <w:fldChar w:fldCharType="begin"/>
            </w:r>
            <w:r w:rsidR="006470D2">
              <w:rPr>
                <w:noProof/>
                <w:webHidden/>
              </w:rPr>
              <w:instrText xml:space="preserve"> PAGEREF _Toc159566380 \h </w:instrText>
            </w:r>
            <w:r w:rsidR="006470D2">
              <w:rPr>
                <w:noProof/>
                <w:webHidden/>
              </w:rPr>
            </w:r>
            <w:r w:rsidR="006470D2">
              <w:rPr>
                <w:noProof/>
                <w:webHidden/>
              </w:rPr>
              <w:fldChar w:fldCharType="separate"/>
            </w:r>
            <w:r w:rsidR="006470D2">
              <w:rPr>
                <w:noProof/>
                <w:webHidden/>
              </w:rPr>
              <w:t>5</w:t>
            </w:r>
            <w:r w:rsidR="006470D2">
              <w:rPr>
                <w:noProof/>
                <w:webHidden/>
              </w:rPr>
              <w:fldChar w:fldCharType="end"/>
            </w:r>
          </w:hyperlink>
        </w:p>
        <w:p w14:paraId="04CD1F3B" w14:textId="5B27F9A5" w:rsidR="006470D2" w:rsidRDefault="00082E9E">
          <w:pPr>
            <w:pStyle w:val="TOC1"/>
            <w:tabs>
              <w:tab w:val="right" w:leader="dot" w:pos="9350"/>
            </w:tabs>
            <w:rPr>
              <w:rFonts w:asciiTheme="minorHAnsi" w:eastAsiaTheme="minorEastAsia" w:hAnsiTheme="minorHAnsi" w:cstheme="minorBidi"/>
              <w:b w:val="0"/>
              <w:bCs w:val="0"/>
              <w:iCs w:val="0"/>
              <w:noProof/>
              <w:sz w:val="22"/>
              <w:szCs w:val="22"/>
            </w:rPr>
          </w:pPr>
          <w:hyperlink w:anchor="_Toc159566381" w:history="1">
            <w:r w:rsidR="006470D2" w:rsidRPr="00A45704">
              <w:rPr>
                <w:rStyle w:val="Hyperlink"/>
                <w:rFonts w:ascii="Calibri" w:hAnsi="Calibri" w:cs="Calibri"/>
                <w:noProof/>
              </w:rPr>
              <w:t>3. Search Capabilities</w:t>
            </w:r>
            <w:r w:rsidR="006470D2">
              <w:rPr>
                <w:noProof/>
                <w:webHidden/>
              </w:rPr>
              <w:tab/>
            </w:r>
            <w:r w:rsidR="006470D2">
              <w:rPr>
                <w:noProof/>
                <w:webHidden/>
              </w:rPr>
              <w:fldChar w:fldCharType="begin"/>
            </w:r>
            <w:r w:rsidR="006470D2">
              <w:rPr>
                <w:noProof/>
                <w:webHidden/>
              </w:rPr>
              <w:instrText xml:space="preserve"> PAGEREF _Toc159566381 \h </w:instrText>
            </w:r>
            <w:r w:rsidR="006470D2">
              <w:rPr>
                <w:noProof/>
                <w:webHidden/>
              </w:rPr>
            </w:r>
            <w:r w:rsidR="006470D2">
              <w:rPr>
                <w:noProof/>
                <w:webHidden/>
              </w:rPr>
              <w:fldChar w:fldCharType="separate"/>
            </w:r>
            <w:r w:rsidR="006470D2">
              <w:rPr>
                <w:noProof/>
                <w:webHidden/>
              </w:rPr>
              <w:t>6</w:t>
            </w:r>
            <w:r w:rsidR="006470D2">
              <w:rPr>
                <w:noProof/>
                <w:webHidden/>
              </w:rPr>
              <w:fldChar w:fldCharType="end"/>
            </w:r>
          </w:hyperlink>
        </w:p>
        <w:p w14:paraId="4C33C2AB" w14:textId="7D067CD0" w:rsidR="006470D2" w:rsidRDefault="00082E9E">
          <w:pPr>
            <w:pStyle w:val="TOC2"/>
            <w:tabs>
              <w:tab w:val="right" w:leader="dot" w:pos="9350"/>
            </w:tabs>
            <w:rPr>
              <w:rFonts w:asciiTheme="minorHAnsi" w:eastAsiaTheme="minorEastAsia" w:hAnsiTheme="minorHAnsi" w:cstheme="minorBidi"/>
              <w:bCs w:val="0"/>
              <w:noProof/>
              <w:sz w:val="22"/>
            </w:rPr>
          </w:pPr>
          <w:hyperlink w:anchor="_Toc159566382" w:history="1">
            <w:r w:rsidR="006470D2" w:rsidRPr="00A45704">
              <w:rPr>
                <w:rStyle w:val="Hyperlink"/>
                <w:rFonts w:ascii="Calibri" w:hAnsi="Calibri" w:cs="Calibri"/>
                <w:noProof/>
              </w:rPr>
              <w:t>3.1 Search Overview</w:t>
            </w:r>
            <w:r w:rsidR="006470D2">
              <w:rPr>
                <w:noProof/>
                <w:webHidden/>
              </w:rPr>
              <w:tab/>
            </w:r>
            <w:r w:rsidR="006470D2">
              <w:rPr>
                <w:noProof/>
                <w:webHidden/>
              </w:rPr>
              <w:fldChar w:fldCharType="begin"/>
            </w:r>
            <w:r w:rsidR="006470D2">
              <w:rPr>
                <w:noProof/>
                <w:webHidden/>
              </w:rPr>
              <w:instrText xml:space="preserve"> PAGEREF _Toc159566382 \h </w:instrText>
            </w:r>
            <w:r w:rsidR="006470D2">
              <w:rPr>
                <w:noProof/>
                <w:webHidden/>
              </w:rPr>
            </w:r>
            <w:r w:rsidR="006470D2">
              <w:rPr>
                <w:noProof/>
                <w:webHidden/>
              </w:rPr>
              <w:fldChar w:fldCharType="separate"/>
            </w:r>
            <w:r w:rsidR="006470D2">
              <w:rPr>
                <w:noProof/>
                <w:webHidden/>
              </w:rPr>
              <w:t>6</w:t>
            </w:r>
            <w:r w:rsidR="006470D2">
              <w:rPr>
                <w:noProof/>
                <w:webHidden/>
              </w:rPr>
              <w:fldChar w:fldCharType="end"/>
            </w:r>
          </w:hyperlink>
        </w:p>
        <w:p w14:paraId="78C008B6" w14:textId="50AD269E" w:rsidR="006470D2" w:rsidRDefault="00082E9E">
          <w:pPr>
            <w:pStyle w:val="TOC2"/>
            <w:tabs>
              <w:tab w:val="right" w:leader="dot" w:pos="9350"/>
            </w:tabs>
            <w:rPr>
              <w:rFonts w:asciiTheme="minorHAnsi" w:eastAsiaTheme="minorEastAsia" w:hAnsiTheme="minorHAnsi" w:cstheme="minorBidi"/>
              <w:bCs w:val="0"/>
              <w:noProof/>
              <w:sz w:val="22"/>
            </w:rPr>
          </w:pPr>
          <w:hyperlink w:anchor="_Toc159566383" w:history="1">
            <w:r w:rsidR="006470D2" w:rsidRPr="00A45704">
              <w:rPr>
                <w:rStyle w:val="Hyperlink"/>
                <w:rFonts w:ascii="Calibri" w:hAnsi="Calibri" w:cs="Calibri"/>
                <w:noProof/>
              </w:rPr>
              <w:t>3.2 Award Search</w:t>
            </w:r>
            <w:r w:rsidR="006470D2">
              <w:rPr>
                <w:noProof/>
                <w:webHidden/>
              </w:rPr>
              <w:tab/>
            </w:r>
            <w:r w:rsidR="006470D2">
              <w:rPr>
                <w:noProof/>
                <w:webHidden/>
              </w:rPr>
              <w:fldChar w:fldCharType="begin"/>
            </w:r>
            <w:r w:rsidR="006470D2">
              <w:rPr>
                <w:noProof/>
                <w:webHidden/>
              </w:rPr>
              <w:instrText xml:space="preserve"> PAGEREF _Toc159566383 \h </w:instrText>
            </w:r>
            <w:r w:rsidR="006470D2">
              <w:rPr>
                <w:noProof/>
                <w:webHidden/>
              </w:rPr>
            </w:r>
            <w:r w:rsidR="006470D2">
              <w:rPr>
                <w:noProof/>
                <w:webHidden/>
              </w:rPr>
              <w:fldChar w:fldCharType="separate"/>
            </w:r>
            <w:r w:rsidR="006470D2">
              <w:rPr>
                <w:noProof/>
                <w:webHidden/>
              </w:rPr>
              <w:t>8</w:t>
            </w:r>
            <w:r w:rsidR="006470D2">
              <w:rPr>
                <w:noProof/>
                <w:webHidden/>
              </w:rPr>
              <w:fldChar w:fldCharType="end"/>
            </w:r>
          </w:hyperlink>
        </w:p>
        <w:p w14:paraId="7A1B3236" w14:textId="0FB980B4" w:rsidR="006470D2" w:rsidRDefault="00082E9E">
          <w:pPr>
            <w:pStyle w:val="TOC2"/>
            <w:tabs>
              <w:tab w:val="right" w:leader="dot" w:pos="9350"/>
            </w:tabs>
            <w:rPr>
              <w:rFonts w:asciiTheme="minorHAnsi" w:eastAsiaTheme="minorEastAsia" w:hAnsiTheme="minorHAnsi" w:cstheme="minorBidi"/>
              <w:bCs w:val="0"/>
              <w:noProof/>
              <w:sz w:val="22"/>
            </w:rPr>
          </w:pPr>
          <w:hyperlink w:anchor="_Toc159566384" w:history="1">
            <w:r w:rsidR="006470D2" w:rsidRPr="00A45704">
              <w:rPr>
                <w:rStyle w:val="Hyperlink"/>
                <w:rFonts w:ascii="Calibri" w:hAnsi="Calibri" w:cs="Calibri"/>
                <w:noProof/>
              </w:rPr>
              <w:t>3.3 Recipient Search</w:t>
            </w:r>
            <w:r w:rsidR="006470D2">
              <w:rPr>
                <w:noProof/>
                <w:webHidden/>
              </w:rPr>
              <w:tab/>
            </w:r>
            <w:r w:rsidR="006470D2">
              <w:rPr>
                <w:noProof/>
                <w:webHidden/>
              </w:rPr>
              <w:fldChar w:fldCharType="begin"/>
            </w:r>
            <w:r w:rsidR="006470D2">
              <w:rPr>
                <w:noProof/>
                <w:webHidden/>
              </w:rPr>
              <w:instrText xml:space="preserve"> PAGEREF _Toc159566384 \h </w:instrText>
            </w:r>
            <w:r w:rsidR="006470D2">
              <w:rPr>
                <w:noProof/>
                <w:webHidden/>
              </w:rPr>
            </w:r>
            <w:r w:rsidR="006470D2">
              <w:rPr>
                <w:noProof/>
                <w:webHidden/>
              </w:rPr>
              <w:fldChar w:fldCharType="separate"/>
            </w:r>
            <w:r w:rsidR="006470D2">
              <w:rPr>
                <w:noProof/>
                <w:webHidden/>
              </w:rPr>
              <w:t>10</w:t>
            </w:r>
            <w:r w:rsidR="006470D2">
              <w:rPr>
                <w:noProof/>
                <w:webHidden/>
              </w:rPr>
              <w:fldChar w:fldCharType="end"/>
            </w:r>
          </w:hyperlink>
        </w:p>
        <w:p w14:paraId="00624AD1" w14:textId="218CC96F" w:rsidR="006470D2" w:rsidRDefault="00082E9E">
          <w:pPr>
            <w:pStyle w:val="TOC2"/>
            <w:tabs>
              <w:tab w:val="right" w:leader="dot" w:pos="9350"/>
            </w:tabs>
            <w:rPr>
              <w:rFonts w:asciiTheme="minorHAnsi" w:eastAsiaTheme="minorEastAsia" w:hAnsiTheme="minorHAnsi" w:cstheme="minorBidi"/>
              <w:bCs w:val="0"/>
              <w:noProof/>
              <w:sz w:val="22"/>
            </w:rPr>
          </w:pPr>
          <w:hyperlink w:anchor="_Toc159566385" w:history="1">
            <w:r w:rsidR="006470D2" w:rsidRPr="00A45704">
              <w:rPr>
                <w:rStyle w:val="Hyperlink"/>
                <w:rFonts w:ascii="Calibri" w:hAnsi="Calibri" w:cs="Calibri"/>
                <w:noProof/>
              </w:rPr>
              <w:t>3.4 Site Search</w:t>
            </w:r>
            <w:r w:rsidR="006470D2">
              <w:rPr>
                <w:noProof/>
                <w:webHidden/>
              </w:rPr>
              <w:tab/>
            </w:r>
            <w:r w:rsidR="006470D2">
              <w:rPr>
                <w:noProof/>
                <w:webHidden/>
              </w:rPr>
              <w:fldChar w:fldCharType="begin"/>
            </w:r>
            <w:r w:rsidR="006470D2">
              <w:rPr>
                <w:noProof/>
                <w:webHidden/>
              </w:rPr>
              <w:instrText xml:space="preserve"> PAGEREF _Toc159566385 \h </w:instrText>
            </w:r>
            <w:r w:rsidR="006470D2">
              <w:rPr>
                <w:noProof/>
                <w:webHidden/>
              </w:rPr>
            </w:r>
            <w:r w:rsidR="006470D2">
              <w:rPr>
                <w:noProof/>
                <w:webHidden/>
              </w:rPr>
              <w:fldChar w:fldCharType="separate"/>
            </w:r>
            <w:r w:rsidR="006470D2">
              <w:rPr>
                <w:noProof/>
                <w:webHidden/>
              </w:rPr>
              <w:t>13</w:t>
            </w:r>
            <w:r w:rsidR="006470D2">
              <w:rPr>
                <w:noProof/>
                <w:webHidden/>
              </w:rPr>
              <w:fldChar w:fldCharType="end"/>
            </w:r>
          </w:hyperlink>
        </w:p>
        <w:p w14:paraId="55DCD784" w14:textId="24959225" w:rsidR="006470D2" w:rsidRDefault="00082E9E">
          <w:pPr>
            <w:pStyle w:val="TOC2"/>
            <w:tabs>
              <w:tab w:val="right" w:leader="dot" w:pos="9350"/>
            </w:tabs>
            <w:rPr>
              <w:rFonts w:asciiTheme="minorHAnsi" w:eastAsiaTheme="minorEastAsia" w:hAnsiTheme="minorHAnsi" w:cstheme="minorBidi"/>
              <w:bCs w:val="0"/>
              <w:noProof/>
              <w:sz w:val="22"/>
            </w:rPr>
          </w:pPr>
          <w:hyperlink w:anchor="_Toc159566386" w:history="1">
            <w:r w:rsidR="006470D2" w:rsidRPr="00A45704">
              <w:rPr>
                <w:rStyle w:val="Hyperlink"/>
                <w:rFonts w:ascii="Calibri" w:hAnsi="Calibri" w:cs="Calibri"/>
                <w:noProof/>
              </w:rPr>
              <w:t>3.5 Advanced Search</w:t>
            </w:r>
            <w:r w:rsidR="006470D2">
              <w:rPr>
                <w:noProof/>
                <w:webHidden/>
              </w:rPr>
              <w:tab/>
            </w:r>
            <w:r w:rsidR="006470D2">
              <w:rPr>
                <w:noProof/>
                <w:webHidden/>
              </w:rPr>
              <w:fldChar w:fldCharType="begin"/>
            </w:r>
            <w:r w:rsidR="006470D2">
              <w:rPr>
                <w:noProof/>
                <w:webHidden/>
              </w:rPr>
              <w:instrText xml:space="preserve"> PAGEREF _Toc159566386 \h </w:instrText>
            </w:r>
            <w:r w:rsidR="006470D2">
              <w:rPr>
                <w:noProof/>
                <w:webHidden/>
              </w:rPr>
            </w:r>
            <w:r w:rsidR="006470D2">
              <w:rPr>
                <w:noProof/>
                <w:webHidden/>
              </w:rPr>
              <w:fldChar w:fldCharType="separate"/>
            </w:r>
            <w:r w:rsidR="006470D2">
              <w:rPr>
                <w:noProof/>
                <w:webHidden/>
              </w:rPr>
              <w:t>16</w:t>
            </w:r>
            <w:r w:rsidR="006470D2">
              <w:rPr>
                <w:noProof/>
                <w:webHidden/>
              </w:rPr>
              <w:fldChar w:fldCharType="end"/>
            </w:r>
          </w:hyperlink>
        </w:p>
        <w:p w14:paraId="1444C783" w14:textId="7850EAA5" w:rsidR="006470D2" w:rsidRDefault="00082E9E">
          <w:pPr>
            <w:pStyle w:val="TOC1"/>
            <w:tabs>
              <w:tab w:val="right" w:leader="dot" w:pos="9350"/>
            </w:tabs>
            <w:rPr>
              <w:rFonts w:asciiTheme="minorHAnsi" w:eastAsiaTheme="minorEastAsia" w:hAnsiTheme="minorHAnsi" w:cstheme="minorBidi"/>
              <w:b w:val="0"/>
              <w:bCs w:val="0"/>
              <w:iCs w:val="0"/>
              <w:noProof/>
              <w:sz w:val="22"/>
              <w:szCs w:val="22"/>
            </w:rPr>
          </w:pPr>
          <w:hyperlink w:anchor="_Toc159566387" w:history="1">
            <w:r w:rsidR="006470D2" w:rsidRPr="00A45704">
              <w:rPr>
                <w:rStyle w:val="Hyperlink"/>
                <w:rFonts w:ascii="Calibri" w:hAnsi="Calibri" w:cs="Calibri"/>
                <w:noProof/>
              </w:rPr>
              <w:t>4. Report Capabilities</w:t>
            </w:r>
            <w:r w:rsidR="006470D2">
              <w:rPr>
                <w:noProof/>
                <w:webHidden/>
              </w:rPr>
              <w:tab/>
            </w:r>
            <w:r w:rsidR="006470D2">
              <w:rPr>
                <w:noProof/>
                <w:webHidden/>
              </w:rPr>
              <w:fldChar w:fldCharType="begin"/>
            </w:r>
            <w:r w:rsidR="006470D2">
              <w:rPr>
                <w:noProof/>
                <w:webHidden/>
              </w:rPr>
              <w:instrText xml:space="preserve"> PAGEREF _Toc159566387 \h </w:instrText>
            </w:r>
            <w:r w:rsidR="006470D2">
              <w:rPr>
                <w:noProof/>
                <w:webHidden/>
              </w:rPr>
            </w:r>
            <w:r w:rsidR="006470D2">
              <w:rPr>
                <w:noProof/>
                <w:webHidden/>
              </w:rPr>
              <w:fldChar w:fldCharType="separate"/>
            </w:r>
            <w:r w:rsidR="006470D2">
              <w:rPr>
                <w:noProof/>
                <w:webHidden/>
              </w:rPr>
              <w:t>20</w:t>
            </w:r>
            <w:r w:rsidR="006470D2">
              <w:rPr>
                <w:noProof/>
                <w:webHidden/>
              </w:rPr>
              <w:fldChar w:fldCharType="end"/>
            </w:r>
          </w:hyperlink>
        </w:p>
        <w:p w14:paraId="2DA6A550" w14:textId="58E774DA" w:rsidR="006470D2" w:rsidRDefault="00082E9E">
          <w:pPr>
            <w:pStyle w:val="TOC2"/>
            <w:tabs>
              <w:tab w:val="right" w:leader="dot" w:pos="9350"/>
            </w:tabs>
            <w:rPr>
              <w:rFonts w:asciiTheme="minorHAnsi" w:eastAsiaTheme="minorEastAsia" w:hAnsiTheme="minorHAnsi" w:cstheme="minorBidi"/>
              <w:bCs w:val="0"/>
              <w:noProof/>
              <w:sz w:val="22"/>
            </w:rPr>
          </w:pPr>
          <w:hyperlink w:anchor="_Toc159566388" w:history="1">
            <w:r w:rsidR="006470D2" w:rsidRPr="00A45704">
              <w:rPr>
                <w:rStyle w:val="Hyperlink"/>
                <w:rFonts w:ascii="Calibri" w:hAnsi="Calibri" w:cs="Calibri"/>
                <w:noProof/>
              </w:rPr>
              <w:t>4.1 Report Overview</w:t>
            </w:r>
            <w:r w:rsidR="006470D2">
              <w:rPr>
                <w:noProof/>
                <w:webHidden/>
              </w:rPr>
              <w:tab/>
            </w:r>
            <w:r w:rsidR="006470D2">
              <w:rPr>
                <w:noProof/>
                <w:webHidden/>
              </w:rPr>
              <w:fldChar w:fldCharType="begin"/>
            </w:r>
            <w:r w:rsidR="006470D2">
              <w:rPr>
                <w:noProof/>
                <w:webHidden/>
              </w:rPr>
              <w:instrText xml:space="preserve"> PAGEREF _Toc159566388 \h </w:instrText>
            </w:r>
            <w:r w:rsidR="006470D2">
              <w:rPr>
                <w:noProof/>
                <w:webHidden/>
              </w:rPr>
            </w:r>
            <w:r w:rsidR="006470D2">
              <w:rPr>
                <w:noProof/>
                <w:webHidden/>
              </w:rPr>
              <w:fldChar w:fldCharType="separate"/>
            </w:r>
            <w:r w:rsidR="006470D2">
              <w:rPr>
                <w:noProof/>
                <w:webHidden/>
              </w:rPr>
              <w:t>20</w:t>
            </w:r>
            <w:r w:rsidR="006470D2">
              <w:rPr>
                <w:noProof/>
                <w:webHidden/>
              </w:rPr>
              <w:fldChar w:fldCharType="end"/>
            </w:r>
          </w:hyperlink>
        </w:p>
        <w:p w14:paraId="060B57AD" w14:textId="6D20B4CB" w:rsidR="002A3194" w:rsidRPr="00CD5EBE" w:rsidRDefault="002A3194">
          <w:pPr>
            <w:rPr>
              <w:rFonts w:ascii="Calibri" w:hAnsi="Calibri" w:cs="Calibri"/>
            </w:rPr>
          </w:pPr>
          <w:r w:rsidRPr="00CD5EBE">
            <w:rPr>
              <w:rFonts w:ascii="Calibri" w:hAnsi="Calibri" w:cs="Calibri"/>
              <w:b/>
              <w:bCs/>
              <w:noProof/>
            </w:rPr>
            <w:fldChar w:fldCharType="end"/>
          </w:r>
        </w:p>
      </w:sdtContent>
    </w:sdt>
    <w:p w14:paraId="53D7DB9D" w14:textId="77777777" w:rsidR="00371928" w:rsidRPr="00CD5EBE" w:rsidRDefault="00371928" w:rsidP="00481ED3">
      <w:pPr>
        <w:rPr>
          <w:rFonts w:ascii="Calibri" w:hAnsi="Calibri" w:cs="Calibri"/>
        </w:rPr>
      </w:pPr>
      <w:r w:rsidRPr="00CD5EBE">
        <w:rPr>
          <w:rFonts w:ascii="Calibri" w:hAnsi="Calibri" w:cs="Calibri"/>
        </w:rPr>
        <w:tab/>
      </w:r>
    </w:p>
    <w:p w14:paraId="1B10FF50" w14:textId="77777777" w:rsidR="00481ED3" w:rsidRPr="00CD5EBE" w:rsidRDefault="00481ED3">
      <w:pPr>
        <w:rPr>
          <w:rFonts w:ascii="Calibri" w:hAnsi="Calibri" w:cs="Calibri"/>
          <w:b/>
          <w:bCs/>
          <w:color w:val="004E63"/>
          <w:sz w:val="38"/>
          <w:szCs w:val="36"/>
        </w:rPr>
      </w:pPr>
      <w:r w:rsidRPr="00CD5EBE">
        <w:rPr>
          <w:rFonts w:ascii="Calibri" w:hAnsi="Calibri" w:cs="Calibri"/>
        </w:rPr>
        <w:br w:type="page"/>
      </w:r>
    </w:p>
    <w:p w14:paraId="761F5B67" w14:textId="48102FEE" w:rsidR="00785B8D" w:rsidRPr="004F2ED9" w:rsidRDefault="00CE16CF" w:rsidP="00DD69E3">
      <w:pPr>
        <w:pStyle w:val="Heading1"/>
        <w:rPr>
          <w:rFonts w:ascii="Calibri" w:hAnsi="Calibri" w:cs="Calibri"/>
        </w:rPr>
      </w:pPr>
      <w:bookmarkStart w:id="0" w:name="_Toc159566375"/>
      <w:r>
        <w:lastRenderedPageBreak/>
        <w:t xml:space="preserve">1. </w:t>
      </w:r>
      <w:r w:rsidR="004119B2" w:rsidRPr="004F2ED9">
        <w:rPr>
          <w:rFonts w:ascii="Calibri" w:hAnsi="Calibri" w:cs="Calibri"/>
        </w:rPr>
        <w:t>Purpose</w:t>
      </w:r>
      <w:bookmarkEnd w:id="0"/>
    </w:p>
    <w:p w14:paraId="2C02793A" w14:textId="77777777" w:rsidR="00785B8D" w:rsidRPr="004F2ED9" w:rsidRDefault="00785B8D" w:rsidP="00DD69E3">
      <w:pPr>
        <w:rPr>
          <w:rFonts w:ascii="Calibri" w:hAnsi="Calibri" w:cs="Calibri"/>
        </w:rPr>
      </w:pPr>
    </w:p>
    <w:p w14:paraId="4B1B7275" w14:textId="24F3D4A4" w:rsidR="00054EAF" w:rsidRPr="004F2ED9" w:rsidRDefault="00557FF9" w:rsidP="00DD69E3">
      <w:pPr>
        <w:rPr>
          <w:rFonts w:ascii="Calibri" w:hAnsi="Calibri" w:cs="Calibri"/>
        </w:rPr>
      </w:pPr>
      <w:r w:rsidRPr="004F2ED9">
        <w:rPr>
          <w:rFonts w:ascii="Calibri" w:hAnsi="Calibri" w:cs="Calibri"/>
        </w:rPr>
        <w:t xml:space="preserve">The Tracking Accountability in Government Grants System (TAGGS) is a database of grants awarded by the Department of Health and Human Services (HHS). </w:t>
      </w:r>
      <w:r w:rsidR="004119B2" w:rsidRPr="004F2ED9">
        <w:rPr>
          <w:rFonts w:ascii="Calibri" w:hAnsi="Calibri" w:cs="Calibri"/>
        </w:rPr>
        <w:t xml:space="preserve">This document outlines </w:t>
      </w:r>
      <w:r w:rsidR="007F7970" w:rsidRPr="004F2ED9">
        <w:rPr>
          <w:rFonts w:ascii="Calibri" w:hAnsi="Calibri" w:cs="Calibri"/>
        </w:rPr>
        <w:t>the steps</w:t>
      </w:r>
      <w:r w:rsidR="00460179" w:rsidRPr="004F2ED9">
        <w:rPr>
          <w:rFonts w:ascii="Calibri" w:hAnsi="Calibri" w:cs="Calibri"/>
        </w:rPr>
        <w:t xml:space="preserve"> </w:t>
      </w:r>
      <w:r w:rsidR="37841C1B" w:rsidRPr="004F2ED9">
        <w:rPr>
          <w:rFonts w:ascii="Calibri" w:hAnsi="Calibri" w:cs="Calibri"/>
        </w:rPr>
        <w:t>for</w:t>
      </w:r>
      <w:r w:rsidR="00460179" w:rsidRPr="004F2ED9">
        <w:rPr>
          <w:rFonts w:ascii="Calibri" w:hAnsi="Calibri" w:cs="Calibri"/>
        </w:rPr>
        <w:t xml:space="preserve"> using the search capabilities within</w:t>
      </w:r>
      <w:r w:rsidR="004119B2" w:rsidRPr="004F2ED9">
        <w:rPr>
          <w:rFonts w:ascii="Calibri" w:hAnsi="Calibri" w:cs="Calibri"/>
        </w:rPr>
        <w:t xml:space="preserve"> </w:t>
      </w:r>
      <w:r w:rsidR="08546035" w:rsidRPr="004F2ED9">
        <w:rPr>
          <w:rFonts w:ascii="Calibri" w:hAnsi="Calibri" w:cs="Calibri"/>
        </w:rPr>
        <w:t xml:space="preserve">the </w:t>
      </w:r>
      <w:r w:rsidR="007F7970" w:rsidRPr="004F2ED9">
        <w:rPr>
          <w:rFonts w:ascii="Calibri" w:hAnsi="Calibri" w:cs="Calibri"/>
        </w:rPr>
        <w:t xml:space="preserve">TAGGS public </w:t>
      </w:r>
      <w:r w:rsidR="00460179" w:rsidRPr="004F2ED9">
        <w:rPr>
          <w:rFonts w:ascii="Calibri" w:hAnsi="Calibri" w:cs="Calibri"/>
        </w:rPr>
        <w:t>website</w:t>
      </w:r>
      <w:r w:rsidR="004119B2" w:rsidRPr="004F2ED9">
        <w:rPr>
          <w:rFonts w:ascii="Calibri" w:hAnsi="Calibri" w:cs="Calibri"/>
        </w:rPr>
        <w:t xml:space="preserve">. It </w:t>
      </w:r>
      <w:r w:rsidR="000336AF" w:rsidRPr="004F2ED9">
        <w:rPr>
          <w:rFonts w:ascii="Calibri" w:hAnsi="Calibri" w:cs="Calibri"/>
        </w:rPr>
        <w:t xml:space="preserve">offers an overview of essential search pages </w:t>
      </w:r>
      <w:r w:rsidR="0004175D">
        <w:rPr>
          <w:rFonts w:ascii="Calibri" w:hAnsi="Calibri" w:cs="Calibri"/>
        </w:rPr>
        <w:t xml:space="preserve">and reports </w:t>
      </w:r>
      <w:r w:rsidR="000336AF" w:rsidRPr="004F2ED9">
        <w:rPr>
          <w:rFonts w:ascii="Calibri" w:hAnsi="Calibri" w:cs="Calibri"/>
        </w:rPr>
        <w:t xml:space="preserve">within TAGGS, </w:t>
      </w:r>
      <w:r w:rsidR="007F7970" w:rsidRPr="004F2ED9">
        <w:rPr>
          <w:rFonts w:ascii="Calibri" w:hAnsi="Calibri" w:cs="Calibri"/>
        </w:rPr>
        <w:t>which are useful to support</w:t>
      </w:r>
      <w:r w:rsidR="000336AF" w:rsidRPr="004F2ED9">
        <w:rPr>
          <w:rFonts w:ascii="Calibri" w:hAnsi="Calibri" w:cs="Calibri"/>
        </w:rPr>
        <w:t xml:space="preserve"> data queries</w:t>
      </w:r>
      <w:r w:rsidRPr="004F2ED9">
        <w:rPr>
          <w:rFonts w:ascii="Calibri" w:hAnsi="Calibri" w:cs="Calibri"/>
        </w:rPr>
        <w:t xml:space="preserve">. </w:t>
      </w:r>
      <w:r w:rsidR="007F7970" w:rsidRPr="004F2ED9">
        <w:rPr>
          <w:rFonts w:ascii="Calibri" w:hAnsi="Calibri" w:cs="Calibri"/>
        </w:rPr>
        <w:t>The document’s</w:t>
      </w:r>
      <w:r w:rsidR="000336AF" w:rsidRPr="004F2ED9">
        <w:rPr>
          <w:rFonts w:ascii="Calibri" w:hAnsi="Calibri" w:cs="Calibri"/>
        </w:rPr>
        <w:t xml:space="preserve"> purpose is to empower users with the skills to navigate TAGGS confidently and extract data effectively.</w:t>
      </w:r>
    </w:p>
    <w:p w14:paraId="7702C825" w14:textId="77777777" w:rsidR="00785B8D" w:rsidRPr="004F2ED9" w:rsidRDefault="00785B8D" w:rsidP="00DD69E3">
      <w:pPr>
        <w:rPr>
          <w:rFonts w:ascii="Calibri" w:hAnsi="Calibri" w:cs="Calibri"/>
        </w:rPr>
      </w:pPr>
    </w:p>
    <w:p w14:paraId="40C524E2" w14:textId="5BE80C44" w:rsidR="00785B8D" w:rsidRPr="004F2ED9" w:rsidRDefault="00CE16CF" w:rsidP="00CE16CF">
      <w:pPr>
        <w:pStyle w:val="Heading1"/>
        <w:rPr>
          <w:rFonts w:ascii="Calibri" w:hAnsi="Calibri" w:cs="Calibri"/>
        </w:rPr>
      </w:pPr>
      <w:bookmarkStart w:id="1" w:name="_Toc159566376"/>
      <w:r w:rsidRPr="004F2ED9">
        <w:rPr>
          <w:rFonts w:ascii="Calibri" w:hAnsi="Calibri" w:cs="Calibri"/>
        </w:rPr>
        <w:t xml:space="preserve">2. </w:t>
      </w:r>
      <w:r w:rsidR="00460179" w:rsidRPr="004F2ED9">
        <w:rPr>
          <w:rFonts w:ascii="Calibri" w:hAnsi="Calibri" w:cs="Calibri"/>
        </w:rPr>
        <w:t>Getting Started</w:t>
      </w:r>
      <w:bookmarkEnd w:id="1"/>
    </w:p>
    <w:p w14:paraId="58E1000A" w14:textId="77777777" w:rsidR="006431E3" w:rsidRPr="004F2ED9" w:rsidRDefault="006431E3" w:rsidP="006431E3">
      <w:pPr>
        <w:rPr>
          <w:rFonts w:ascii="Calibri" w:hAnsi="Calibri" w:cs="Calibri"/>
        </w:rPr>
      </w:pPr>
    </w:p>
    <w:p w14:paraId="0D54CD7E" w14:textId="1B6DBC36" w:rsidR="006431E3" w:rsidRPr="004F2ED9" w:rsidRDefault="007F7970" w:rsidP="009654B7">
      <w:pPr>
        <w:rPr>
          <w:rFonts w:ascii="Calibri" w:hAnsi="Calibri" w:cs="Calibri"/>
        </w:rPr>
      </w:pPr>
      <w:r w:rsidRPr="004F2ED9">
        <w:rPr>
          <w:rFonts w:ascii="Calibri" w:hAnsi="Calibri" w:cs="Calibri"/>
        </w:rPr>
        <w:t xml:space="preserve">The </w:t>
      </w:r>
      <w:r w:rsidR="006431E3" w:rsidRPr="004F2ED9">
        <w:rPr>
          <w:rFonts w:ascii="Calibri" w:hAnsi="Calibri" w:cs="Calibri"/>
        </w:rPr>
        <w:t xml:space="preserve">TAGGS </w:t>
      </w:r>
      <w:r w:rsidRPr="004F2ED9">
        <w:rPr>
          <w:rFonts w:ascii="Calibri" w:hAnsi="Calibri" w:cs="Calibri"/>
        </w:rPr>
        <w:t>h</w:t>
      </w:r>
      <w:r w:rsidR="006431E3" w:rsidRPr="004F2ED9">
        <w:rPr>
          <w:rFonts w:ascii="Calibri" w:hAnsi="Calibri" w:cs="Calibri"/>
        </w:rPr>
        <w:t xml:space="preserve">omepage is accessible via this URL: </w:t>
      </w:r>
      <w:hyperlink r:id="rId12" w:history="1">
        <w:r w:rsidR="006431E3" w:rsidRPr="004F2ED9">
          <w:rPr>
            <w:rStyle w:val="Hyperlink"/>
            <w:rFonts w:ascii="Calibri" w:hAnsi="Calibri" w:cs="Calibri"/>
          </w:rPr>
          <w:t>https://taggs.hhs.gov/</w:t>
        </w:r>
      </w:hyperlink>
      <w:r w:rsidR="006431E3" w:rsidRPr="004F2ED9">
        <w:rPr>
          <w:rFonts w:ascii="Calibri" w:hAnsi="Calibri" w:cs="Calibri"/>
        </w:rPr>
        <w:t>.</w:t>
      </w:r>
    </w:p>
    <w:p w14:paraId="0B8ED882" w14:textId="77777777" w:rsidR="006431E3" w:rsidRPr="004F2ED9" w:rsidRDefault="006431E3" w:rsidP="009654B7">
      <w:pPr>
        <w:rPr>
          <w:rFonts w:ascii="Calibri" w:hAnsi="Calibri" w:cs="Calibri"/>
        </w:rPr>
      </w:pPr>
    </w:p>
    <w:p w14:paraId="0C03E43D" w14:textId="0B3CBD12" w:rsidR="00DE76FF" w:rsidRPr="004F2ED9" w:rsidRDefault="00DE76FF" w:rsidP="00DE76FF">
      <w:pPr>
        <w:pStyle w:val="Heading2"/>
        <w:rPr>
          <w:rFonts w:ascii="Calibri" w:hAnsi="Calibri" w:cs="Calibri"/>
        </w:rPr>
      </w:pPr>
      <w:bookmarkStart w:id="2" w:name="_Toc159566377"/>
      <w:r w:rsidRPr="004F2ED9">
        <w:rPr>
          <w:rFonts w:ascii="Calibri" w:hAnsi="Calibri" w:cs="Calibri"/>
        </w:rPr>
        <w:t>2.1 About TAGGS</w:t>
      </w:r>
      <w:bookmarkEnd w:id="2"/>
    </w:p>
    <w:p w14:paraId="638E6775" w14:textId="77777777" w:rsidR="006431E3" w:rsidRPr="004F2ED9" w:rsidRDefault="006431E3" w:rsidP="006431E3">
      <w:pPr>
        <w:rPr>
          <w:rFonts w:ascii="Calibri" w:hAnsi="Calibri" w:cs="Calibri"/>
        </w:rPr>
      </w:pPr>
    </w:p>
    <w:p w14:paraId="6441D9BD" w14:textId="77777777" w:rsidR="006431E3" w:rsidRPr="004F2ED9" w:rsidRDefault="006431E3" w:rsidP="006431E3">
      <w:pPr>
        <w:rPr>
          <w:rFonts w:ascii="Calibri" w:hAnsi="Calibri" w:cs="Calibri"/>
        </w:rPr>
      </w:pPr>
      <w:r w:rsidRPr="004F2ED9">
        <w:rPr>
          <w:rFonts w:ascii="Calibri" w:hAnsi="Calibri" w:cs="Calibri"/>
        </w:rPr>
        <w:t>To gain further insight into TAGGS, click on the “About” tab located at the top right corner of the page.</w:t>
      </w:r>
    </w:p>
    <w:p w14:paraId="0F5CD53D" w14:textId="77777777" w:rsidR="002A54A6" w:rsidRPr="004F2ED9" w:rsidRDefault="002A54A6" w:rsidP="006431E3">
      <w:pPr>
        <w:rPr>
          <w:rFonts w:ascii="Calibri" w:hAnsi="Calibri" w:cs="Calibri"/>
        </w:rPr>
      </w:pPr>
    </w:p>
    <w:p w14:paraId="2C4FA38C" w14:textId="6CA27591" w:rsidR="006431E3" w:rsidRPr="004F2ED9" w:rsidRDefault="00111762" w:rsidP="006431E3">
      <w:pPr>
        <w:jc w:val="center"/>
        <w:rPr>
          <w:rFonts w:ascii="Calibri" w:hAnsi="Calibri" w:cs="Calibri"/>
        </w:rPr>
      </w:pPr>
      <w:r w:rsidRPr="00111762">
        <w:rPr>
          <w:rFonts w:ascii="Calibri" w:hAnsi="Calibri" w:cs="Calibri"/>
          <w:noProof/>
        </w:rPr>
        <w:drawing>
          <wp:inline distT="0" distB="0" distL="0" distR="0" wp14:anchorId="1470E3F4" wp14:editId="0D1BACA6">
            <wp:extent cx="5943600" cy="1299845"/>
            <wp:effectExtent l="0" t="0" r="0" b="0"/>
            <wp:docPr id="72" name="Picture 72" descr="About -&gt; About TA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bout -&gt; About TAGGS"/>
                    <pic:cNvPicPr/>
                  </pic:nvPicPr>
                  <pic:blipFill>
                    <a:blip r:embed="rId13"/>
                    <a:stretch>
                      <a:fillRect/>
                    </a:stretch>
                  </pic:blipFill>
                  <pic:spPr>
                    <a:xfrm>
                      <a:off x="0" y="0"/>
                      <a:ext cx="5943600" cy="1299845"/>
                    </a:xfrm>
                    <a:prstGeom prst="rect">
                      <a:avLst/>
                    </a:prstGeom>
                  </pic:spPr>
                </pic:pic>
              </a:graphicData>
            </a:graphic>
          </wp:inline>
        </w:drawing>
      </w:r>
    </w:p>
    <w:p w14:paraId="3E269EFE" w14:textId="77777777" w:rsidR="006431E3" w:rsidRPr="004F2ED9" w:rsidRDefault="006431E3" w:rsidP="006431E3">
      <w:pPr>
        <w:rPr>
          <w:rFonts w:ascii="Calibri" w:hAnsi="Calibri" w:cs="Calibri"/>
        </w:rPr>
      </w:pPr>
    </w:p>
    <w:p w14:paraId="7067DFAD" w14:textId="342E1BA5" w:rsidR="006431E3" w:rsidRPr="004F2ED9" w:rsidRDefault="007F7970" w:rsidP="009654B7">
      <w:pPr>
        <w:rPr>
          <w:rFonts w:ascii="Calibri" w:hAnsi="Calibri" w:cs="Calibri"/>
        </w:rPr>
      </w:pPr>
      <w:r w:rsidRPr="004F2ED9">
        <w:rPr>
          <w:rFonts w:ascii="Calibri" w:hAnsi="Calibri" w:cs="Calibri"/>
        </w:rPr>
        <w:t>S</w:t>
      </w:r>
      <w:r w:rsidR="006431E3" w:rsidRPr="004F2ED9">
        <w:rPr>
          <w:rFonts w:ascii="Calibri" w:hAnsi="Calibri" w:cs="Calibri"/>
        </w:rPr>
        <w:t xml:space="preserve">elect “About TAGGS” to access comprehensive background information, including details on TAGGS’ methodology for data collection and instructions on locating specific data: </w:t>
      </w:r>
      <w:hyperlink r:id="rId14">
        <w:r w:rsidR="006431E3" w:rsidRPr="004F2ED9">
          <w:rPr>
            <w:rStyle w:val="Hyperlink"/>
            <w:rFonts w:ascii="Calibri" w:hAnsi="Calibri" w:cs="Calibri"/>
          </w:rPr>
          <w:t>https://taggs.hhs.gov/About</w:t>
        </w:r>
      </w:hyperlink>
      <w:r w:rsidR="003728F1" w:rsidRPr="004F2ED9">
        <w:rPr>
          <w:rFonts w:ascii="Calibri" w:hAnsi="Calibri" w:cs="Calibri"/>
        </w:rPr>
        <w:t>.</w:t>
      </w:r>
      <w:r w:rsidR="006431E3" w:rsidRPr="004F2ED9">
        <w:rPr>
          <w:rFonts w:ascii="Calibri" w:hAnsi="Calibri" w:cs="Calibri"/>
        </w:rPr>
        <w:t xml:space="preserve"> </w:t>
      </w:r>
    </w:p>
    <w:p w14:paraId="07AEFFCD" w14:textId="59B69732" w:rsidR="00551314" w:rsidRPr="004F2ED9" w:rsidRDefault="00551314" w:rsidP="009654B7">
      <w:pPr>
        <w:rPr>
          <w:rFonts w:ascii="Calibri" w:hAnsi="Calibri" w:cs="Calibri"/>
        </w:rPr>
      </w:pPr>
    </w:p>
    <w:p w14:paraId="6A1BB0DF" w14:textId="4F237A71" w:rsidR="006431E3" w:rsidRPr="004F2ED9" w:rsidRDefault="006431E3" w:rsidP="006431E3">
      <w:pPr>
        <w:pStyle w:val="Heading2"/>
        <w:rPr>
          <w:rFonts w:ascii="Calibri" w:hAnsi="Calibri" w:cs="Calibri"/>
        </w:rPr>
      </w:pPr>
      <w:bookmarkStart w:id="3" w:name="_Toc159566378"/>
      <w:r w:rsidRPr="004F2ED9">
        <w:rPr>
          <w:rFonts w:ascii="Calibri" w:hAnsi="Calibri" w:cs="Calibri"/>
        </w:rPr>
        <w:t>2.2 Data Dictionary</w:t>
      </w:r>
      <w:bookmarkEnd w:id="3"/>
    </w:p>
    <w:p w14:paraId="03EAC63F" w14:textId="77777777" w:rsidR="006431E3" w:rsidRPr="004F2ED9" w:rsidRDefault="006431E3" w:rsidP="009654B7">
      <w:pPr>
        <w:rPr>
          <w:rFonts w:ascii="Calibri" w:hAnsi="Calibri" w:cs="Calibri"/>
        </w:rPr>
      </w:pPr>
    </w:p>
    <w:p w14:paraId="45DDEF12" w14:textId="67E75E22" w:rsidR="006431E3" w:rsidRPr="004F2ED9" w:rsidRDefault="006431E3" w:rsidP="006431E3">
      <w:pPr>
        <w:rPr>
          <w:rStyle w:val="Hyperlink"/>
          <w:rFonts w:ascii="Calibri" w:hAnsi="Calibri" w:cs="Calibri"/>
        </w:rPr>
      </w:pPr>
      <w:r w:rsidRPr="004F2ED9">
        <w:rPr>
          <w:rFonts w:ascii="Calibri" w:hAnsi="Calibri" w:cs="Calibri"/>
        </w:rPr>
        <w:t xml:space="preserve">To explore further details about the data elements within TAGGS and how they are defined, navigate to the “Data Dictionary” located within the “About” </w:t>
      </w:r>
      <w:r w:rsidR="007F7970" w:rsidRPr="004F2ED9">
        <w:rPr>
          <w:rFonts w:ascii="Calibri" w:hAnsi="Calibri" w:cs="Calibri"/>
        </w:rPr>
        <w:t>tab</w:t>
      </w:r>
      <w:r w:rsidRPr="004F2ED9">
        <w:rPr>
          <w:rFonts w:ascii="Calibri" w:hAnsi="Calibri" w:cs="Calibri"/>
        </w:rPr>
        <w:t xml:space="preserve">: </w:t>
      </w:r>
      <w:hyperlink r:id="rId15">
        <w:r w:rsidRPr="004F2ED9">
          <w:rPr>
            <w:rStyle w:val="Hyperlink"/>
            <w:rFonts w:ascii="Calibri" w:hAnsi="Calibri" w:cs="Calibri"/>
          </w:rPr>
          <w:t>https://taggs.hhs.gov/About/Data_Dictionary</w:t>
        </w:r>
      </w:hyperlink>
      <w:r w:rsidR="003728F1" w:rsidRPr="004F2ED9">
        <w:rPr>
          <w:rFonts w:ascii="Calibri" w:hAnsi="Calibri" w:cs="Calibri"/>
        </w:rPr>
        <w:t>.</w:t>
      </w:r>
    </w:p>
    <w:p w14:paraId="26CD01CF" w14:textId="60F973B0" w:rsidR="006431E3" w:rsidRPr="004F2ED9" w:rsidRDefault="006431E3" w:rsidP="006431E3">
      <w:pPr>
        <w:rPr>
          <w:rStyle w:val="Hyperlink"/>
          <w:rFonts w:ascii="Calibri" w:hAnsi="Calibri" w:cs="Calibri"/>
        </w:rPr>
      </w:pPr>
    </w:p>
    <w:p w14:paraId="06D85D5D" w14:textId="7F4D0D65" w:rsidR="006431E3" w:rsidRPr="004F2ED9" w:rsidRDefault="009848FA" w:rsidP="006431E3">
      <w:pPr>
        <w:jc w:val="center"/>
        <w:rPr>
          <w:rFonts w:ascii="Calibri" w:hAnsi="Calibri" w:cs="Calibri"/>
        </w:rPr>
      </w:pPr>
      <w:r w:rsidRPr="009848FA">
        <w:rPr>
          <w:rFonts w:ascii="Calibri" w:hAnsi="Calibri" w:cs="Calibri"/>
          <w:noProof/>
        </w:rPr>
        <w:lastRenderedPageBreak/>
        <w:drawing>
          <wp:inline distT="0" distB="0" distL="0" distR="0" wp14:anchorId="0E94AE67" wp14:editId="191724CA">
            <wp:extent cx="5943600" cy="1313180"/>
            <wp:effectExtent l="0" t="0" r="0" b="1270"/>
            <wp:docPr id="77" name="Picture 77" descr="About -&gt; Data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bout -&gt; Data Dictionary"/>
                    <pic:cNvPicPr/>
                  </pic:nvPicPr>
                  <pic:blipFill>
                    <a:blip r:embed="rId16"/>
                    <a:stretch>
                      <a:fillRect/>
                    </a:stretch>
                  </pic:blipFill>
                  <pic:spPr>
                    <a:xfrm>
                      <a:off x="0" y="0"/>
                      <a:ext cx="5943600" cy="1313180"/>
                    </a:xfrm>
                    <a:prstGeom prst="rect">
                      <a:avLst/>
                    </a:prstGeom>
                  </pic:spPr>
                </pic:pic>
              </a:graphicData>
            </a:graphic>
          </wp:inline>
        </w:drawing>
      </w:r>
    </w:p>
    <w:p w14:paraId="1165F569" w14:textId="77777777" w:rsidR="006431E3" w:rsidRPr="004F2ED9" w:rsidRDefault="006431E3" w:rsidP="006431E3">
      <w:pPr>
        <w:rPr>
          <w:rFonts w:ascii="Calibri" w:hAnsi="Calibri" w:cs="Calibri"/>
        </w:rPr>
      </w:pPr>
    </w:p>
    <w:p w14:paraId="357EF6B0" w14:textId="3E114D8B" w:rsidR="006431E3" w:rsidRPr="004F2ED9" w:rsidRDefault="006431E3" w:rsidP="006431E3">
      <w:pPr>
        <w:rPr>
          <w:rFonts w:ascii="Calibri" w:hAnsi="Calibri" w:cs="Calibri"/>
        </w:rPr>
      </w:pPr>
      <w:r w:rsidRPr="004F2ED9">
        <w:rPr>
          <w:rFonts w:ascii="Calibri" w:hAnsi="Calibri" w:cs="Calibri"/>
        </w:rPr>
        <w:t>The Data Dictionary features full search functionalities, allowing users to directly search for desired data elements using the toolbar.</w:t>
      </w:r>
    </w:p>
    <w:p w14:paraId="4FD88FAF" w14:textId="791CB4E1" w:rsidR="006431E3" w:rsidRPr="004F2ED9" w:rsidRDefault="006431E3" w:rsidP="009654B7">
      <w:pPr>
        <w:jc w:val="center"/>
        <w:rPr>
          <w:rFonts w:ascii="Calibri" w:hAnsi="Calibri" w:cs="Calibri"/>
        </w:rPr>
      </w:pPr>
    </w:p>
    <w:p w14:paraId="1E48CF73" w14:textId="0B3C47A9" w:rsidR="006431E3" w:rsidRPr="004F2ED9" w:rsidRDefault="003604A0" w:rsidP="009654B7">
      <w:pPr>
        <w:rPr>
          <w:rFonts w:ascii="Calibri" w:hAnsi="Calibri" w:cs="Calibri"/>
        </w:rPr>
      </w:pPr>
      <w:r w:rsidRPr="003604A0">
        <w:rPr>
          <w:rFonts w:ascii="Calibri" w:hAnsi="Calibri" w:cs="Calibri"/>
          <w:noProof/>
        </w:rPr>
        <w:drawing>
          <wp:inline distT="0" distB="0" distL="0" distR="0" wp14:anchorId="20E2308E" wp14:editId="0DFDB74E">
            <wp:extent cx="5943600" cy="1939290"/>
            <wp:effectExtent l="0" t="0" r="0" b="3810"/>
            <wp:docPr id="81" name="Picture 81" descr="Data Dictionary -&gt; Assistance Listing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ata Dictionary -&gt; Assistance Listing Toolbar"/>
                    <pic:cNvPicPr/>
                  </pic:nvPicPr>
                  <pic:blipFill>
                    <a:blip r:embed="rId17"/>
                    <a:stretch>
                      <a:fillRect/>
                    </a:stretch>
                  </pic:blipFill>
                  <pic:spPr>
                    <a:xfrm>
                      <a:off x="0" y="0"/>
                      <a:ext cx="5943600" cy="1939290"/>
                    </a:xfrm>
                    <a:prstGeom prst="rect">
                      <a:avLst/>
                    </a:prstGeom>
                  </pic:spPr>
                </pic:pic>
              </a:graphicData>
            </a:graphic>
          </wp:inline>
        </w:drawing>
      </w:r>
    </w:p>
    <w:p w14:paraId="6AD4BD32" w14:textId="77777777" w:rsidR="00EB5BD3" w:rsidRPr="004F2ED9" w:rsidRDefault="00EB5BD3" w:rsidP="009654B7">
      <w:pPr>
        <w:rPr>
          <w:rFonts w:ascii="Calibri" w:hAnsi="Calibri" w:cs="Calibri"/>
        </w:rPr>
      </w:pPr>
    </w:p>
    <w:p w14:paraId="3EA56E6E" w14:textId="33C0A088" w:rsidR="006431E3" w:rsidRPr="004F2ED9" w:rsidRDefault="006431E3" w:rsidP="006431E3">
      <w:pPr>
        <w:pStyle w:val="Heading2"/>
        <w:rPr>
          <w:rFonts w:ascii="Calibri" w:hAnsi="Calibri" w:cs="Calibri"/>
        </w:rPr>
      </w:pPr>
      <w:bookmarkStart w:id="4" w:name="_Toc159566379"/>
      <w:r w:rsidRPr="004F2ED9">
        <w:rPr>
          <w:rFonts w:ascii="Calibri" w:hAnsi="Calibri" w:cs="Calibri"/>
        </w:rPr>
        <w:t>2.3 FAQ</w:t>
      </w:r>
      <w:bookmarkEnd w:id="4"/>
    </w:p>
    <w:p w14:paraId="4C801B25" w14:textId="77777777" w:rsidR="006431E3" w:rsidRPr="004F2ED9" w:rsidRDefault="006431E3" w:rsidP="006431E3">
      <w:pPr>
        <w:rPr>
          <w:rFonts w:ascii="Calibri" w:hAnsi="Calibri" w:cs="Calibri"/>
        </w:rPr>
      </w:pPr>
    </w:p>
    <w:p w14:paraId="4E4AF9D4" w14:textId="32132C59" w:rsidR="006431E3" w:rsidRPr="004F2ED9" w:rsidRDefault="006431E3" w:rsidP="009654B7">
      <w:pPr>
        <w:rPr>
          <w:rFonts w:ascii="Calibri" w:hAnsi="Calibri" w:cs="Calibri"/>
        </w:rPr>
      </w:pPr>
      <w:r w:rsidRPr="004F2ED9">
        <w:rPr>
          <w:rFonts w:ascii="Calibri" w:hAnsi="Calibri" w:cs="Calibri"/>
        </w:rPr>
        <w:t xml:space="preserve">For frequently asked questions regarding TAGGS, </w:t>
      </w:r>
      <w:r w:rsidR="007F7970" w:rsidRPr="004F2ED9">
        <w:rPr>
          <w:rFonts w:ascii="Calibri" w:hAnsi="Calibri" w:cs="Calibri"/>
        </w:rPr>
        <w:t>d</w:t>
      </w:r>
      <w:r w:rsidRPr="004F2ED9">
        <w:rPr>
          <w:rFonts w:ascii="Calibri" w:hAnsi="Calibri" w:cs="Calibri"/>
        </w:rPr>
        <w:t xml:space="preserve">ata </w:t>
      </w:r>
      <w:r w:rsidR="007F7970" w:rsidRPr="004F2ED9">
        <w:rPr>
          <w:rFonts w:ascii="Calibri" w:hAnsi="Calibri" w:cs="Calibri"/>
        </w:rPr>
        <w:t>qu</w:t>
      </w:r>
      <w:r w:rsidRPr="004F2ED9">
        <w:rPr>
          <w:rFonts w:ascii="Calibri" w:hAnsi="Calibri" w:cs="Calibri"/>
        </w:rPr>
        <w:t xml:space="preserve">ality, and overall general information, visit the “FAQ” page under the “About” tab: </w:t>
      </w:r>
      <w:hyperlink r:id="rId18">
        <w:r w:rsidRPr="004F2ED9">
          <w:rPr>
            <w:rStyle w:val="Hyperlink"/>
            <w:rFonts w:ascii="Calibri" w:hAnsi="Calibri" w:cs="Calibri"/>
          </w:rPr>
          <w:t>https://taggs.hhs.gov/About/FAQs</w:t>
        </w:r>
      </w:hyperlink>
      <w:r w:rsidR="003728F1" w:rsidRPr="004F2ED9">
        <w:rPr>
          <w:rFonts w:ascii="Calibri" w:hAnsi="Calibri" w:cs="Calibri"/>
        </w:rPr>
        <w:t>.</w:t>
      </w:r>
      <w:r w:rsidRPr="004F2ED9">
        <w:rPr>
          <w:rFonts w:ascii="Calibri" w:hAnsi="Calibri" w:cs="Calibri"/>
        </w:rPr>
        <w:t xml:space="preserve"> </w:t>
      </w:r>
    </w:p>
    <w:p w14:paraId="17DEAC47" w14:textId="57CF9124" w:rsidR="006431E3" w:rsidRPr="004F2ED9" w:rsidRDefault="006431E3" w:rsidP="006431E3">
      <w:pPr>
        <w:jc w:val="center"/>
        <w:rPr>
          <w:rFonts w:ascii="Calibri" w:hAnsi="Calibri" w:cs="Calibri"/>
        </w:rPr>
      </w:pPr>
    </w:p>
    <w:p w14:paraId="4625C30E" w14:textId="1AD9D062" w:rsidR="006431E3" w:rsidRPr="004F2ED9" w:rsidRDefault="00FB6309" w:rsidP="006431E3">
      <w:pPr>
        <w:jc w:val="center"/>
        <w:rPr>
          <w:rFonts w:ascii="Calibri" w:hAnsi="Calibri" w:cs="Calibri"/>
        </w:rPr>
      </w:pPr>
      <w:r w:rsidRPr="00FB6309">
        <w:rPr>
          <w:rFonts w:ascii="Calibri" w:hAnsi="Calibri" w:cs="Calibri"/>
          <w:noProof/>
        </w:rPr>
        <w:drawing>
          <wp:inline distT="0" distB="0" distL="0" distR="0" wp14:anchorId="2A6FE569" wp14:editId="702407B8">
            <wp:extent cx="5943600" cy="1269365"/>
            <wp:effectExtent l="0" t="0" r="0" b="6985"/>
            <wp:docPr id="82" name="Picture 82" descr="About -&gt; F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bout -&gt; FAQ"/>
                    <pic:cNvPicPr/>
                  </pic:nvPicPr>
                  <pic:blipFill>
                    <a:blip r:embed="rId19"/>
                    <a:stretch>
                      <a:fillRect/>
                    </a:stretch>
                  </pic:blipFill>
                  <pic:spPr>
                    <a:xfrm>
                      <a:off x="0" y="0"/>
                      <a:ext cx="5943600" cy="1269365"/>
                    </a:xfrm>
                    <a:prstGeom prst="rect">
                      <a:avLst/>
                    </a:prstGeom>
                  </pic:spPr>
                </pic:pic>
              </a:graphicData>
            </a:graphic>
          </wp:inline>
        </w:drawing>
      </w:r>
    </w:p>
    <w:p w14:paraId="01F5639D" w14:textId="77777777" w:rsidR="006431E3" w:rsidRPr="004F2ED9" w:rsidRDefault="006431E3" w:rsidP="006431E3">
      <w:pPr>
        <w:jc w:val="center"/>
        <w:rPr>
          <w:rFonts w:ascii="Calibri" w:hAnsi="Calibri" w:cs="Calibri"/>
        </w:rPr>
      </w:pPr>
    </w:p>
    <w:p w14:paraId="3C4378F3" w14:textId="77777777" w:rsidR="00CD5EBE" w:rsidRDefault="00CD5EBE" w:rsidP="009654B7">
      <w:pPr>
        <w:rPr>
          <w:rFonts w:ascii="Calibri" w:hAnsi="Calibri" w:cs="Calibri"/>
        </w:rPr>
      </w:pPr>
    </w:p>
    <w:p w14:paraId="756693A5" w14:textId="77777777" w:rsidR="00CD5EBE" w:rsidRDefault="00CD5EBE" w:rsidP="009654B7">
      <w:pPr>
        <w:rPr>
          <w:rFonts w:ascii="Calibri" w:hAnsi="Calibri" w:cs="Calibri"/>
        </w:rPr>
      </w:pPr>
    </w:p>
    <w:p w14:paraId="24039654" w14:textId="77777777" w:rsidR="00CD5EBE" w:rsidRDefault="00CD5EBE" w:rsidP="009654B7">
      <w:pPr>
        <w:rPr>
          <w:rFonts w:ascii="Calibri" w:hAnsi="Calibri" w:cs="Calibri"/>
        </w:rPr>
      </w:pPr>
    </w:p>
    <w:p w14:paraId="0E9880FA" w14:textId="77777777" w:rsidR="00CD5EBE" w:rsidRDefault="00CD5EBE" w:rsidP="009654B7">
      <w:pPr>
        <w:rPr>
          <w:rFonts w:ascii="Calibri" w:hAnsi="Calibri" w:cs="Calibri"/>
        </w:rPr>
      </w:pPr>
    </w:p>
    <w:p w14:paraId="23D2DB20" w14:textId="0B98BC22" w:rsidR="006431E3" w:rsidRPr="004F2ED9" w:rsidRDefault="006431E3" w:rsidP="00CD5EBE">
      <w:pPr>
        <w:rPr>
          <w:rFonts w:ascii="Calibri" w:hAnsi="Calibri" w:cs="Calibri"/>
        </w:rPr>
      </w:pPr>
      <w:r w:rsidRPr="004F2ED9">
        <w:rPr>
          <w:rFonts w:ascii="Calibri" w:hAnsi="Calibri" w:cs="Calibri"/>
        </w:rPr>
        <w:lastRenderedPageBreak/>
        <w:t xml:space="preserve">The FAQ features full search functionalities, allowing users to search </w:t>
      </w:r>
      <w:r w:rsidR="00B54475" w:rsidRPr="004F2ED9">
        <w:rPr>
          <w:rFonts w:ascii="Calibri" w:hAnsi="Calibri" w:cs="Calibri"/>
        </w:rPr>
        <w:t xml:space="preserve">for </w:t>
      </w:r>
      <w:r w:rsidRPr="004F2ED9">
        <w:rPr>
          <w:rFonts w:ascii="Calibri" w:hAnsi="Calibri" w:cs="Calibri"/>
        </w:rPr>
        <w:t>keywords using the toolbar.</w:t>
      </w:r>
    </w:p>
    <w:p w14:paraId="14E6DBDC" w14:textId="77777777" w:rsidR="006431E3" w:rsidRPr="004F2ED9" w:rsidRDefault="006431E3" w:rsidP="006431E3">
      <w:pPr>
        <w:jc w:val="center"/>
        <w:rPr>
          <w:rFonts w:ascii="Calibri" w:hAnsi="Calibri" w:cs="Calibri"/>
        </w:rPr>
      </w:pPr>
    </w:p>
    <w:p w14:paraId="7A637ACB" w14:textId="751B3359" w:rsidR="006431E3" w:rsidRPr="004F2ED9" w:rsidRDefault="00012BAC" w:rsidP="009654B7">
      <w:pPr>
        <w:jc w:val="center"/>
        <w:rPr>
          <w:rFonts w:ascii="Calibri" w:hAnsi="Calibri" w:cs="Calibri"/>
        </w:rPr>
      </w:pPr>
      <w:r w:rsidRPr="00012BAC">
        <w:rPr>
          <w:rFonts w:ascii="Calibri" w:hAnsi="Calibri" w:cs="Calibri"/>
          <w:noProof/>
        </w:rPr>
        <w:drawing>
          <wp:inline distT="0" distB="0" distL="0" distR="0" wp14:anchorId="32A52B8D" wp14:editId="69D0675E">
            <wp:extent cx="5943600" cy="4637405"/>
            <wp:effectExtent l="0" t="0" r="0" b="0"/>
            <wp:docPr id="83" name="Picture 83" descr="Frequently Asked Questions -&gt; Search question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Frequently Asked Questions -&gt; Search questions toolbar"/>
                    <pic:cNvPicPr/>
                  </pic:nvPicPr>
                  <pic:blipFill>
                    <a:blip r:embed="rId20"/>
                    <a:stretch>
                      <a:fillRect/>
                    </a:stretch>
                  </pic:blipFill>
                  <pic:spPr>
                    <a:xfrm>
                      <a:off x="0" y="0"/>
                      <a:ext cx="5943600" cy="4637405"/>
                    </a:xfrm>
                    <a:prstGeom prst="rect">
                      <a:avLst/>
                    </a:prstGeom>
                  </pic:spPr>
                </pic:pic>
              </a:graphicData>
            </a:graphic>
          </wp:inline>
        </w:drawing>
      </w:r>
    </w:p>
    <w:p w14:paraId="68C480E8" w14:textId="77777777" w:rsidR="006431E3" w:rsidRPr="004F2ED9" w:rsidRDefault="006431E3" w:rsidP="009654B7">
      <w:pPr>
        <w:rPr>
          <w:rFonts w:ascii="Calibri" w:hAnsi="Calibri" w:cs="Calibri"/>
        </w:rPr>
      </w:pPr>
    </w:p>
    <w:p w14:paraId="15890C57" w14:textId="2404AF38" w:rsidR="00DE76FF" w:rsidRPr="004F2ED9" w:rsidRDefault="006431E3" w:rsidP="006431E3">
      <w:pPr>
        <w:pStyle w:val="Heading2"/>
        <w:rPr>
          <w:rFonts w:ascii="Calibri" w:hAnsi="Calibri" w:cs="Calibri"/>
        </w:rPr>
      </w:pPr>
      <w:bookmarkStart w:id="5" w:name="_Toc159566380"/>
      <w:r w:rsidRPr="004F2ED9">
        <w:rPr>
          <w:rFonts w:ascii="Calibri" w:hAnsi="Calibri" w:cs="Calibri"/>
        </w:rPr>
        <w:t>2.4 Site Map</w:t>
      </w:r>
      <w:bookmarkEnd w:id="5"/>
    </w:p>
    <w:p w14:paraId="254EBE53" w14:textId="6CB44212" w:rsidR="00B54475" w:rsidRPr="004F2ED9" w:rsidRDefault="00B54475" w:rsidP="00B54475">
      <w:pPr>
        <w:rPr>
          <w:rFonts w:ascii="Calibri" w:hAnsi="Calibri" w:cs="Calibri"/>
        </w:rPr>
      </w:pPr>
    </w:p>
    <w:p w14:paraId="3EC16FC8" w14:textId="24991EB0" w:rsidR="00B54475" w:rsidRPr="004F2ED9" w:rsidRDefault="00B54475" w:rsidP="00B54475">
      <w:pPr>
        <w:rPr>
          <w:rStyle w:val="Hyperlink"/>
          <w:rFonts w:ascii="Calibri" w:hAnsi="Calibri" w:cs="Calibri"/>
        </w:rPr>
      </w:pPr>
      <w:r w:rsidRPr="004F2ED9">
        <w:rPr>
          <w:rFonts w:ascii="Calibri" w:hAnsi="Calibri" w:cs="Calibri"/>
        </w:rPr>
        <w:t>To learn how the pages on TAGGS are organized, navigate to the “Site</w:t>
      </w:r>
      <w:r w:rsidR="009C4F83" w:rsidRPr="004F2ED9">
        <w:rPr>
          <w:rFonts w:ascii="Calibri" w:hAnsi="Calibri" w:cs="Calibri"/>
        </w:rPr>
        <w:t>m</w:t>
      </w:r>
      <w:r w:rsidRPr="004F2ED9">
        <w:rPr>
          <w:rFonts w:ascii="Calibri" w:hAnsi="Calibri" w:cs="Calibri"/>
        </w:rPr>
        <w:t xml:space="preserve">ap” under the “About” tab: </w:t>
      </w:r>
      <w:hyperlink r:id="rId21" w:history="1">
        <w:r w:rsidRPr="004F2ED9">
          <w:rPr>
            <w:rStyle w:val="Hyperlink"/>
            <w:rFonts w:ascii="Calibri" w:hAnsi="Calibri" w:cs="Calibri"/>
          </w:rPr>
          <w:t>https://taggs.hhs.gov/About/Sitemap</w:t>
        </w:r>
      </w:hyperlink>
      <w:r w:rsidR="003728F1" w:rsidRPr="004F2ED9">
        <w:rPr>
          <w:rFonts w:ascii="Calibri" w:hAnsi="Calibri" w:cs="Calibri"/>
        </w:rPr>
        <w:t>.</w:t>
      </w:r>
    </w:p>
    <w:p w14:paraId="0B68C64E" w14:textId="631902FF" w:rsidR="00B54475" w:rsidRPr="004F2ED9" w:rsidRDefault="00B54475" w:rsidP="00B54475">
      <w:pPr>
        <w:rPr>
          <w:rStyle w:val="Hyperlink"/>
          <w:rFonts w:ascii="Calibri" w:hAnsi="Calibri" w:cs="Calibri"/>
        </w:rPr>
      </w:pPr>
    </w:p>
    <w:p w14:paraId="775D806F" w14:textId="1A3FF55A" w:rsidR="00B54475" w:rsidRPr="004F2ED9" w:rsidRDefault="007702E8" w:rsidP="009654B7">
      <w:pPr>
        <w:jc w:val="center"/>
        <w:rPr>
          <w:rFonts w:ascii="Calibri" w:hAnsi="Calibri" w:cs="Calibri"/>
        </w:rPr>
      </w:pPr>
      <w:r w:rsidRPr="007702E8">
        <w:rPr>
          <w:rFonts w:ascii="Calibri" w:hAnsi="Calibri" w:cs="Calibri"/>
          <w:noProof/>
        </w:rPr>
        <w:lastRenderedPageBreak/>
        <w:drawing>
          <wp:inline distT="0" distB="0" distL="0" distR="0" wp14:anchorId="30D5DAB3" wp14:editId="1A1781CE">
            <wp:extent cx="5943600" cy="4154170"/>
            <wp:effectExtent l="0" t="0" r="0" b="0"/>
            <wp:docPr id="84" name="Picture 84" descr="About -&gt; Sit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bout -&gt; Sitemap"/>
                    <pic:cNvPicPr/>
                  </pic:nvPicPr>
                  <pic:blipFill>
                    <a:blip r:embed="rId22"/>
                    <a:stretch>
                      <a:fillRect/>
                    </a:stretch>
                  </pic:blipFill>
                  <pic:spPr>
                    <a:xfrm>
                      <a:off x="0" y="0"/>
                      <a:ext cx="5943600" cy="4154170"/>
                    </a:xfrm>
                    <a:prstGeom prst="rect">
                      <a:avLst/>
                    </a:prstGeom>
                  </pic:spPr>
                </pic:pic>
              </a:graphicData>
            </a:graphic>
          </wp:inline>
        </w:drawing>
      </w:r>
    </w:p>
    <w:p w14:paraId="4D54848B" w14:textId="77777777" w:rsidR="006431E3" w:rsidRPr="004F2ED9" w:rsidRDefault="006431E3" w:rsidP="009654B7">
      <w:pPr>
        <w:rPr>
          <w:rFonts w:ascii="Calibri" w:hAnsi="Calibri" w:cs="Calibri"/>
        </w:rPr>
      </w:pPr>
    </w:p>
    <w:p w14:paraId="3A63026A" w14:textId="784FC220" w:rsidR="00CE16CF" w:rsidRPr="004F2ED9" w:rsidRDefault="00CE16CF" w:rsidP="00CE16CF">
      <w:pPr>
        <w:pStyle w:val="Heading1"/>
        <w:rPr>
          <w:rFonts w:ascii="Calibri" w:hAnsi="Calibri" w:cs="Calibri"/>
        </w:rPr>
      </w:pPr>
      <w:bookmarkStart w:id="6" w:name="_Toc159566381"/>
      <w:r w:rsidRPr="004F2ED9">
        <w:rPr>
          <w:rFonts w:ascii="Calibri" w:hAnsi="Calibri" w:cs="Calibri"/>
        </w:rPr>
        <w:t xml:space="preserve">3. </w:t>
      </w:r>
      <w:r w:rsidR="00654482" w:rsidRPr="004F2ED9">
        <w:rPr>
          <w:rFonts w:ascii="Calibri" w:hAnsi="Calibri" w:cs="Calibri"/>
        </w:rPr>
        <w:t>Search Capabilities</w:t>
      </w:r>
      <w:bookmarkEnd w:id="6"/>
    </w:p>
    <w:p w14:paraId="294CDE9F" w14:textId="77777777" w:rsidR="00CE16CF" w:rsidRPr="004F2ED9" w:rsidRDefault="00CE16CF" w:rsidP="00CE16CF">
      <w:pPr>
        <w:rPr>
          <w:rFonts w:ascii="Calibri" w:hAnsi="Calibri" w:cs="Calibri"/>
        </w:rPr>
      </w:pPr>
    </w:p>
    <w:p w14:paraId="35EF88F1" w14:textId="3E8759BC" w:rsidR="00CE16CF" w:rsidRPr="004F2ED9" w:rsidRDefault="00CE16CF" w:rsidP="00DE76FF">
      <w:pPr>
        <w:pStyle w:val="Heading2"/>
        <w:rPr>
          <w:rFonts w:ascii="Calibri" w:hAnsi="Calibri" w:cs="Calibri"/>
        </w:rPr>
      </w:pPr>
      <w:bookmarkStart w:id="7" w:name="_Toc159566382"/>
      <w:r w:rsidRPr="004F2ED9">
        <w:rPr>
          <w:rFonts w:ascii="Calibri" w:hAnsi="Calibri" w:cs="Calibri"/>
        </w:rPr>
        <w:t xml:space="preserve">3.1 </w:t>
      </w:r>
      <w:r w:rsidR="00654482" w:rsidRPr="004F2ED9">
        <w:rPr>
          <w:rFonts w:ascii="Calibri" w:hAnsi="Calibri" w:cs="Calibri"/>
        </w:rPr>
        <w:t>Search Overview</w:t>
      </w:r>
      <w:bookmarkEnd w:id="7"/>
    </w:p>
    <w:p w14:paraId="0B580252" w14:textId="77777777" w:rsidR="00B54475" w:rsidRPr="004F2ED9" w:rsidRDefault="00B54475" w:rsidP="00B54475">
      <w:pPr>
        <w:rPr>
          <w:rFonts w:ascii="Calibri" w:hAnsi="Calibri" w:cs="Calibri"/>
        </w:rPr>
      </w:pPr>
    </w:p>
    <w:p w14:paraId="1A8B2AD9" w14:textId="18742F40" w:rsidR="00B54475" w:rsidRPr="004F2ED9" w:rsidRDefault="00B54475" w:rsidP="00B54475">
      <w:pPr>
        <w:rPr>
          <w:rFonts w:ascii="Calibri" w:hAnsi="Calibri" w:cs="Calibri"/>
        </w:rPr>
      </w:pPr>
      <w:r w:rsidRPr="004F2ED9">
        <w:rPr>
          <w:rFonts w:ascii="Calibri" w:hAnsi="Calibri" w:cs="Calibri"/>
        </w:rPr>
        <w:t>Navigate to either the center</w:t>
      </w:r>
      <w:r w:rsidR="00CD5EBE">
        <w:rPr>
          <w:rFonts w:ascii="Calibri" w:hAnsi="Calibri" w:cs="Calibri"/>
        </w:rPr>
        <w:t xml:space="preserve"> of the homepage</w:t>
      </w:r>
      <w:r w:rsidRPr="004F2ED9">
        <w:rPr>
          <w:rFonts w:ascii="Calibri" w:hAnsi="Calibri" w:cs="Calibri"/>
        </w:rPr>
        <w:t xml:space="preserve"> or the top right corner under “Search” to find the Search pages, including “Award Search</w:t>
      </w:r>
      <w:r w:rsidR="00CD5EBE">
        <w:rPr>
          <w:rFonts w:ascii="Calibri" w:hAnsi="Calibri" w:cs="Calibri"/>
        </w:rPr>
        <w:t>,</w:t>
      </w:r>
      <w:r w:rsidRPr="004F2ED9">
        <w:rPr>
          <w:rFonts w:ascii="Calibri" w:hAnsi="Calibri" w:cs="Calibri"/>
        </w:rPr>
        <w:t>” “Recipient Searc</w:t>
      </w:r>
      <w:r w:rsidR="00CD5EBE">
        <w:rPr>
          <w:rFonts w:ascii="Calibri" w:hAnsi="Calibri" w:cs="Calibri"/>
        </w:rPr>
        <w:t>h,</w:t>
      </w:r>
      <w:r w:rsidRPr="004F2ED9">
        <w:rPr>
          <w:rFonts w:ascii="Calibri" w:hAnsi="Calibri" w:cs="Calibri"/>
        </w:rPr>
        <w:t>” “Site Search</w:t>
      </w:r>
      <w:r w:rsidR="00CD5EBE">
        <w:rPr>
          <w:rFonts w:ascii="Calibri" w:hAnsi="Calibri" w:cs="Calibri"/>
        </w:rPr>
        <w:t>,</w:t>
      </w:r>
      <w:r w:rsidRPr="004F2ED9">
        <w:rPr>
          <w:rFonts w:ascii="Calibri" w:hAnsi="Calibri" w:cs="Calibri"/>
        </w:rPr>
        <w:t>” and “Advanced Search</w:t>
      </w:r>
      <w:r w:rsidR="00CD5EBE">
        <w:rPr>
          <w:rFonts w:ascii="Calibri" w:hAnsi="Calibri" w:cs="Calibri"/>
        </w:rPr>
        <w:t>.</w:t>
      </w:r>
      <w:r w:rsidRPr="004F2ED9">
        <w:rPr>
          <w:rFonts w:ascii="Calibri" w:hAnsi="Calibri" w:cs="Calibri"/>
        </w:rPr>
        <w:t>”</w:t>
      </w:r>
    </w:p>
    <w:p w14:paraId="393C1B03" w14:textId="77777777" w:rsidR="00B54475" w:rsidRPr="004F2ED9" w:rsidRDefault="00B54475" w:rsidP="00B54475">
      <w:pPr>
        <w:rPr>
          <w:rFonts w:ascii="Calibri" w:hAnsi="Calibri" w:cs="Calibri"/>
        </w:rPr>
      </w:pPr>
    </w:p>
    <w:p w14:paraId="3BFD08EB" w14:textId="2517B6F3" w:rsidR="00200965" w:rsidRDefault="00B62803" w:rsidP="00B54475">
      <w:pPr>
        <w:jc w:val="center"/>
        <w:rPr>
          <w:rFonts w:ascii="Calibri" w:hAnsi="Calibri" w:cs="Calibri"/>
          <w:color w:val="1C93B2"/>
          <w:u w:val="single"/>
        </w:rPr>
      </w:pPr>
      <w:r w:rsidRPr="00B62803">
        <w:rPr>
          <w:rFonts w:ascii="Calibri" w:hAnsi="Calibri" w:cs="Calibri"/>
          <w:noProof/>
          <w:color w:val="1C93B2"/>
          <w:u w:val="single"/>
        </w:rPr>
        <w:lastRenderedPageBreak/>
        <w:drawing>
          <wp:inline distT="0" distB="0" distL="0" distR="0" wp14:anchorId="02BEC4D8" wp14:editId="7C9A0DC2">
            <wp:extent cx="5943600" cy="3436620"/>
            <wp:effectExtent l="0" t="0" r="0" b="0"/>
            <wp:docPr id="85" name="Picture 85" descr="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earch "/>
                    <pic:cNvPicPr/>
                  </pic:nvPicPr>
                  <pic:blipFill>
                    <a:blip r:embed="rId23"/>
                    <a:stretch>
                      <a:fillRect/>
                    </a:stretch>
                  </pic:blipFill>
                  <pic:spPr>
                    <a:xfrm>
                      <a:off x="0" y="0"/>
                      <a:ext cx="5943600" cy="3436620"/>
                    </a:xfrm>
                    <a:prstGeom prst="rect">
                      <a:avLst/>
                    </a:prstGeom>
                  </pic:spPr>
                </pic:pic>
              </a:graphicData>
            </a:graphic>
          </wp:inline>
        </w:drawing>
      </w:r>
    </w:p>
    <w:p w14:paraId="29474BA2" w14:textId="33C6FCD7" w:rsidR="00B54475" w:rsidRPr="004F2ED9" w:rsidRDefault="006E0435" w:rsidP="00B54475">
      <w:pPr>
        <w:jc w:val="center"/>
        <w:rPr>
          <w:rFonts w:ascii="Calibri" w:hAnsi="Calibri" w:cs="Calibri"/>
          <w:color w:val="1C93B2"/>
          <w:u w:val="single"/>
        </w:rPr>
      </w:pPr>
      <w:r w:rsidRPr="006E0435">
        <w:rPr>
          <w:rFonts w:ascii="Calibri" w:hAnsi="Calibri" w:cs="Calibri"/>
          <w:noProof/>
          <w:color w:val="1C93B2"/>
          <w:u w:val="single"/>
        </w:rPr>
        <w:drawing>
          <wp:inline distT="0" distB="0" distL="0" distR="0" wp14:anchorId="1853E32B" wp14:editId="2E718E9F">
            <wp:extent cx="5943600" cy="826770"/>
            <wp:effectExtent l="0" t="0" r="0" b="0"/>
            <wp:docPr id="88" name="Picture 88" descr="Search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earch Overview"/>
                    <pic:cNvPicPr/>
                  </pic:nvPicPr>
                  <pic:blipFill>
                    <a:blip r:embed="rId24"/>
                    <a:stretch>
                      <a:fillRect/>
                    </a:stretch>
                  </pic:blipFill>
                  <pic:spPr>
                    <a:xfrm>
                      <a:off x="0" y="0"/>
                      <a:ext cx="5943600" cy="826770"/>
                    </a:xfrm>
                    <a:prstGeom prst="rect">
                      <a:avLst/>
                    </a:prstGeom>
                  </pic:spPr>
                </pic:pic>
              </a:graphicData>
            </a:graphic>
          </wp:inline>
        </w:drawing>
      </w:r>
    </w:p>
    <w:p w14:paraId="5B142B07" w14:textId="545568E0" w:rsidR="00B54475" w:rsidRPr="004F2ED9" w:rsidRDefault="00B54475" w:rsidP="00B54475">
      <w:pPr>
        <w:rPr>
          <w:rFonts w:ascii="Calibri" w:hAnsi="Calibri" w:cs="Calibri"/>
          <w:color w:val="1C93B2"/>
          <w:u w:val="single"/>
        </w:rPr>
      </w:pPr>
    </w:p>
    <w:p w14:paraId="6EDF187A" w14:textId="19DAAA73" w:rsidR="00B54475" w:rsidRPr="004F2ED9" w:rsidRDefault="00B54475" w:rsidP="00B54475">
      <w:pPr>
        <w:rPr>
          <w:rStyle w:val="Hyperlink"/>
          <w:rFonts w:ascii="Calibri" w:hAnsi="Calibri" w:cs="Calibri"/>
        </w:rPr>
      </w:pPr>
      <w:r w:rsidRPr="004F2ED9">
        <w:rPr>
          <w:rFonts w:ascii="Calibri" w:hAnsi="Calibri" w:cs="Calibri"/>
        </w:rPr>
        <w:t xml:space="preserve">Navigate to the “Search Overview” under </w:t>
      </w:r>
      <w:r w:rsidR="00200965">
        <w:rPr>
          <w:rFonts w:ascii="Calibri" w:hAnsi="Calibri" w:cs="Calibri"/>
        </w:rPr>
        <w:t xml:space="preserve">the </w:t>
      </w:r>
      <w:r w:rsidR="009654B7" w:rsidRPr="004F2ED9">
        <w:rPr>
          <w:rFonts w:ascii="Calibri" w:hAnsi="Calibri" w:cs="Calibri"/>
        </w:rPr>
        <w:t>“</w:t>
      </w:r>
      <w:r w:rsidRPr="004F2ED9">
        <w:rPr>
          <w:rFonts w:ascii="Calibri" w:hAnsi="Calibri" w:cs="Calibri"/>
        </w:rPr>
        <w:t>Search</w:t>
      </w:r>
      <w:r w:rsidR="009654B7" w:rsidRPr="004F2ED9">
        <w:rPr>
          <w:rFonts w:ascii="Calibri" w:hAnsi="Calibri" w:cs="Calibri"/>
        </w:rPr>
        <w:t>”</w:t>
      </w:r>
      <w:r w:rsidR="00200965">
        <w:rPr>
          <w:rFonts w:ascii="Calibri" w:hAnsi="Calibri" w:cs="Calibri"/>
        </w:rPr>
        <w:t xml:space="preserve"> tab</w:t>
      </w:r>
      <w:r w:rsidRPr="004F2ED9">
        <w:rPr>
          <w:rFonts w:ascii="Calibri" w:hAnsi="Calibri" w:cs="Calibri"/>
        </w:rPr>
        <w:t xml:space="preserve"> </w:t>
      </w:r>
      <w:r w:rsidR="00E74190">
        <w:rPr>
          <w:rFonts w:ascii="Calibri" w:hAnsi="Calibri" w:cs="Calibri"/>
        </w:rPr>
        <w:t xml:space="preserve">for an </w:t>
      </w:r>
      <w:r w:rsidR="00492185">
        <w:rPr>
          <w:rFonts w:ascii="Calibri" w:hAnsi="Calibri" w:cs="Calibri"/>
        </w:rPr>
        <w:t xml:space="preserve">explanation </w:t>
      </w:r>
      <w:r w:rsidR="00E74190">
        <w:rPr>
          <w:rFonts w:ascii="Calibri" w:hAnsi="Calibri" w:cs="Calibri"/>
        </w:rPr>
        <w:t>of the</w:t>
      </w:r>
      <w:r w:rsidRPr="004F2ED9">
        <w:rPr>
          <w:rFonts w:ascii="Calibri" w:hAnsi="Calibri" w:cs="Calibri"/>
        </w:rPr>
        <w:t xml:space="preserve"> distinction between the different search engines: </w:t>
      </w:r>
      <w:hyperlink r:id="rId25" w:history="1">
        <w:r w:rsidRPr="004F2ED9">
          <w:rPr>
            <w:rStyle w:val="Hyperlink"/>
            <w:rFonts w:ascii="Calibri" w:hAnsi="Calibri" w:cs="Calibri"/>
          </w:rPr>
          <w:t>https://taggs.hhs.gov/Overview/Search</w:t>
        </w:r>
      </w:hyperlink>
      <w:r w:rsidR="003728F1" w:rsidRPr="004F2ED9">
        <w:rPr>
          <w:rFonts w:ascii="Calibri" w:hAnsi="Calibri" w:cs="Calibri"/>
        </w:rPr>
        <w:t>.</w:t>
      </w:r>
    </w:p>
    <w:p w14:paraId="7CCAC6C2" w14:textId="4C6C1E23" w:rsidR="00B54475" w:rsidRPr="004F2ED9" w:rsidRDefault="00B54475" w:rsidP="00B54475">
      <w:pPr>
        <w:rPr>
          <w:rStyle w:val="Hyperlink"/>
          <w:rFonts w:ascii="Calibri" w:hAnsi="Calibri" w:cs="Calibri"/>
        </w:rPr>
      </w:pPr>
    </w:p>
    <w:p w14:paraId="072E4B01" w14:textId="47CAFBD7" w:rsidR="00B54475" w:rsidRPr="004F2ED9" w:rsidRDefault="00131261" w:rsidP="00B54475">
      <w:pPr>
        <w:jc w:val="center"/>
        <w:rPr>
          <w:rFonts w:ascii="Calibri" w:hAnsi="Calibri" w:cs="Calibri"/>
          <w:color w:val="1C93B2"/>
          <w:u w:val="single"/>
        </w:rPr>
      </w:pPr>
      <w:r w:rsidRPr="00131261">
        <w:rPr>
          <w:rFonts w:ascii="Calibri" w:hAnsi="Calibri" w:cs="Calibri"/>
          <w:noProof/>
          <w:color w:val="1C93B2"/>
          <w:u w:val="single"/>
        </w:rPr>
        <w:drawing>
          <wp:inline distT="0" distB="0" distL="0" distR="0" wp14:anchorId="53ABCD8F" wp14:editId="62188307">
            <wp:extent cx="5943600" cy="1456055"/>
            <wp:effectExtent l="0" t="0" r="0" b="0"/>
            <wp:docPr id="1" name="Picture 1" descr="Search -&gt; Search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arch -&gt; Search Overview"/>
                    <pic:cNvPicPr/>
                  </pic:nvPicPr>
                  <pic:blipFill>
                    <a:blip r:embed="rId26"/>
                    <a:stretch>
                      <a:fillRect/>
                    </a:stretch>
                  </pic:blipFill>
                  <pic:spPr>
                    <a:xfrm>
                      <a:off x="0" y="0"/>
                      <a:ext cx="5943600" cy="1456055"/>
                    </a:xfrm>
                    <a:prstGeom prst="rect">
                      <a:avLst/>
                    </a:prstGeom>
                  </pic:spPr>
                </pic:pic>
              </a:graphicData>
            </a:graphic>
          </wp:inline>
        </w:drawing>
      </w:r>
    </w:p>
    <w:p w14:paraId="5868EEE7" w14:textId="77777777" w:rsidR="00B54475" w:rsidRPr="004F2ED9" w:rsidRDefault="00B54475" w:rsidP="00B54475">
      <w:pPr>
        <w:jc w:val="center"/>
        <w:rPr>
          <w:rFonts w:ascii="Calibri" w:hAnsi="Calibri" w:cs="Calibri"/>
          <w:color w:val="1C93B2"/>
          <w:u w:val="single"/>
        </w:rPr>
      </w:pPr>
    </w:p>
    <w:p w14:paraId="43EE01FC" w14:textId="059B1E95" w:rsidR="00B54475" w:rsidRPr="004F2ED9" w:rsidRDefault="00E74190" w:rsidP="00B54475">
      <w:pPr>
        <w:rPr>
          <w:rFonts w:ascii="Calibri" w:hAnsi="Calibri" w:cs="Calibri"/>
          <w:noProof/>
        </w:rPr>
      </w:pPr>
      <w:r>
        <w:rPr>
          <w:rFonts w:ascii="Calibri" w:hAnsi="Calibri" w:cs="Calibri"/>
          <w:noProof/>
        </w:rPr>
        <w:t>You may n</w:t>
      </w:r>
      <w:r w:rsidR="00B54475" w:rsidRPr="004F2ED9">
        <w:rPr>
          <w:rFonts w:ascii="Calibri" w:hAnsi="Calibri" w:cs="Calibri"/>
          <w:noProof/>
        </w:rPr>
        <w:t xml:space="preserve">avigate directly to the desired </w:t>
      </w:r>
      <w:r>
        <w:rPr>
          <w:rFonts w:ascii="Calibri" w:hAnsi="Calibri" w:cs="Calibri"/>
          <w:noProof/>
        </w:rPr>
        <w:t>s</w:t>
      </w:r>
      <w:r w:rsidR="00B54475" w:rsidRPr="004F2ED9">
        <w:rPr>
          <w:rFonts w:ascii="Calibri" w:hAnsi="Calibri" w:cs="Calibri"/>
          <w:noProof/>
        </w:rPr>
        <w:t>earch page using “Explore &gt;&gt;</w:t>
      </w:r>
      <w:r w:rsidR="003728F1">
        <w:rPr>
          <w:rFonts w:ascii="Calibri" w:hAnsi="Calibri" w:cs="Calibri"/>
          <w:noProof/>
        </w:rPr>
        <w:t>.</w:t>
      </w:r>
      <w:r w:rsidR="00B54475" w:rsidRPr="004F2ED9">
        <w:rPr>
          <w:rFonts w:ascii="Calibri" w:hAnsi="Calibri" w:cs="Calibri"/>
          <w:noProof/>
        </w:rPr>
        <w:t>”</w:t>
      </w:r>
    </w:p>
    <w:p w14:paraId="452393BB" w14:textId="77777777" w:rsidR="00B54475" w:rsidRPr="004F2ED9" w:rsidRDefault="00B54475" w:rsidP="009654B7">
      <w:pPr>
        <w:rPr>
          <w:rFonts w:ascii="Calibri" w:hAnsi="Calibri" w:cs="Calibri"/>
          <w:noProof/>
        </w:rPr>
      </w:pPr>
    </w:p>
    <w:p w14:paraId="6BBE68B3" w14:textId="437DA541" w:rsidR="00B54475" w:rsidRPr="004F2ED9" w:rsidRDefault="00A00A4D" w:rsidP="009654B7">
      <w:pPr>
        <w:jc w:val="center"/>
        <w:rPr>
          <w:rFonts w:ascii="Calibri" w:hAnsi="Calibri" w:cs="Calibri"/>
          <w:color w:val="1C93B2"/>
          <w:u w:val="single"/>
        </w:rPr>
      </w:pPr>
      <w:r w:rsidRPr="00A00A4D">
        <w:rPr>
          <w:rFonts w:ascii="Calibri" w:hAnsi="Calibri" w:cs="Calibri"/>
          <w:noProof/>
          <w:color w:val="1C93B2"/>
          <w:u w:val="single"/>
        </w:rPr>
        <w:lastRenderedPageBreak/>
        <w:drawing>
          <wp:inline distT="0" distB="0" distL="0" distR="0" wp14:anchorId="7E363EFF" wp14:editId="13C799FF">
            <wp:extent cx="5943600" cy="2352040"/>
            <wp:effectExtent l="0" t="0" r="0" b="0"/>
            <wp:docPr id="89" name="Picture 89" descr="Award Search -&gt; Explo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ward Search -&gt; Explore Button"/>
                    <pic:cNvPicPr/>
                  </pic:nvPicPr>
                  <pic:blipFill>
                    <a:blip r:embed="rId27"/>
                    <a:stretch>
                      <a:fillRect/>
                    </a:stretch>
                  </pic:blipFill>
                  <pic:spPr>
                    <a:xfrm>
                      <a:off x="0" y="0"/>
                      <a:ext cx="5943600" cy="2352040"/>
                    </a:xfrm>
                    <a:prstGeom prst="rect">
                      <a:avLst/>
                    </a:prstGeom>
                  </pic:spPr>
                </pic:pic>
              </a:graphicData>
            </a:graphic>
          </wp:inline>
        </w:drawing>
      </w:r>
    </w:p>
    <w:p w14:paraId="29F3F4D5" w14:textId="77777777" w:rsidR="00B54475" w:rsidRPr="004F2ED9" w:rsidRDefault="00B54475" w:rsidP="009654B7">
      <w:pPr>
        <w:rPr>
          <w:rFonts w:ascii="Calibri" w:hAnsi="Calibri" w:cs="Calibri"/>
        </w:rPr>
      </w:pPr>
    </w:p>
    <w:p w14:paraId="229A7CF1" w14:textId="10B5BBF8" w:rsidR="00B06362" w:rsidRPr="004F2ED9" w:rsidRDefault="00CE16CF" w:rsidP="00DE76FF">
      <w:pPr>
        <w:pStyle w:val="Heading2"/>
        <w:rPr>
          <w:rFonts w:ascii="Calibri" w:hAnsi="Calibri" w:cs="Calibri"/>
        </w:rPr>
      </w:pPr>
      <w:bookmarkStart w:id="8" w:name="_3.2_TAGGS_SIF"/>
      <w:bookmarkStart w:id="9" w:name="_Toc159566383"/>
      <w:bookmarkEnd w:id="8"/>
      <w:r w:rsidRPr="004F2ED9">
        <w:rPr>
          <w:rFonts w:ascii="Calibri" w:hAnsi="Calibri" w:cs="Calibri"/>
        </w:rPr>
        <w:t xml:space="preserve">3.2 </w:t>
      </w:r>
      <w:r w:rsidR="00654482" w:rsidRPr="004F2ED9">
        <w:rPr>
          <w:rFonts w:ascii="Calibri" w:hAnsi="Calibri" w:cs="Calibri"/>
        </w:rPr>
        <w:t>Award Search</w:t>
      </w:r>
      <w:bookmarkEnd w:id="9"/>
    </w:p>
    <w:p w14:paraId="6008CBD1" w14:textId="22DFD7B9" w:rsidR="00B54475" w:rsidRPr="004F2ED9" w:rsidRDefault="00B54475" w:rsidP="00B54475">
      <w:pPr>
        <w:rPr>
          <w:rFonts w:ascii="Calibri" w:hAnsi="Calibri" w:cs="Calibri"/>
        </w:rPr>
      </w:pPr>
    </w:p>
    <w:p w14:paraId="45E78A39" w14:textId="2AF0FCBE" w:rsidR="00B54475" w:rsidRPr="004F2ED9" w:rsidRDefault="00B54475" w:rsidP="009654B7">
      <w:pPr>
        <w:rPr>
          <w:rFonts w:ascii="Calibri" w:hAnsi="Calibri" w:cs="Calibri"/>
          <w:noProof/>
        </w:rPr>
      </w:pPr>
      <w:r w:rsidRPr="004F2ED9">
        <w:rPr>
          <w:rFonts w:ascii="Calibri" w:hAnsi="Calibri" w:cs="Calibri"/>
        </w:rPr>
        <w:t xml:space="preserve">Navigate to Award Search page from either the “Search” toolbar or from the middle of the homepage to access award information: </w:t>
      </w:r>
      <w:bookmarkStart w:id="10" w:name="_Hlk112677826"/>
      <w:r w:rsidRPr="004F2ED9">
        <w:rPr>
          <w:rFonts w:ascii="Calibri" w:hAnsi="Calibri" w:cs="Calibri"/>
        </w:rPr>
        <w:fldChar w:fldCharType="begin"/>
      </w:r>
      <w:r w:rsidRPr="004F2ED9">
        <w:rPr>
          <w:rFonts w:ascii="Calibri" w:hAnsi="Calibri" w:cs="Calibri"/>
        </w:rPr>
        <w:instrText xml:space="preserve"> HYPERLINK "https://taggs.hhs.gov/SearchAward" </w:instrText>
      </w:r>
      <w:r w:rsidRPr="004F2ED9">
        <w:rPr>
          <w:rFonts w:ascii="Calibri" w:hAnsi="Calibri" w:cs="Calibri"/>
        </w:rPr>
        <w:fldChar w:fldCharType="separate"/>
      </w:r>
      <w:r w:rsidRPr="004F2ED9">
        <w:rPr>
          <w:rStyle w:val="Hyperlink"/>
          <w:rFonts w:ascii="Calibri" w:hAnsi="Calibri" w:cs="Calibri"/>
        </w:rPr>
        <w:t>https://taggs.hhs.gov/SearchAward</w:t>
      </w:r>
      <w:r w:rsidRPr="004F2ED9">
        <w:rPr>
          <w:rFonts w:ascii="Calibri" w:hAnsi="Calibri" w:cs="Calibri"/>
        </w:rPr>
        <w:fldChar w:fldCharType="end"/>
      </w:r>
      <w:r w:rsidR="003728F1" w:rsidRPr="004F2ED9">
        <w:rPr>
          <w:rFonts w:ascii="Calibri" w:hAnsi="Calibri" w:cs="Calibri"/>
        </w:rPr>
        <w:t>.</w:t>
      </w:r>
      <w:r w:rsidRPr="004F2ED9">
        <w:rPr>
          <w:rFonts w:ascii="Calibri" w:hAnsi="Calibri" w:cs="Calibri"/>
        </w:rPr>
        <w:t xml:space="preserve">   </w:t>
      </w:r>
    </w:p>
    <w:bookmarkEnd w:id="10"/>
    <w:p w14:paraId="2530C0DB" w14:textId="77777777" w:rsidR="00B54475" w:rsidRPr="004F2ED9" w:rsidRDefault="00B54475" w:rsidP="00B54475">
      <w:pPr>
        <w:rPr>
          <w:rFonts w:ascii="Calibri" w:hAnsi="Calibri" w:cs="Calibri"/>
        </w:rPr>
      </w:pPr>
    </w:p>
    <w:p w14:paraId="05F6DF55" w14:textId="6DA66693" w:rsidR="00B54475" w:rsidRPr="004F2ED9" w:rsidRDefault="00AE3E1D" w:rsidP="00B54475">
      <w:pPr>
        <w:jc w:val="center"/>
        <w:rPr>
          <w:rFonts w:ascii="Calibri" w:hAnsi="Calibri" w:cs="Calibri"/>
        </w:rPr>
      </w:pPr>
      <w:r w:rsidRPr="00AE3E1D">
        <w:rPr>
          <w:rFonts w:ascii="Calibri" w:hAnsi="Calibri" w:cs="Calibri"/>
          <w:noProof/>
        </w:rPr>
        <w:drawing>
          <wp:inline distT="0" distB="0" distL="0" distR="0" wp14:anchorId="3BBB18B5" wp14:editId="4314FADE">
            <wp:extent cx="5943600" cy="3413125"/>
            <wp:effectExtent l="0" t="0" r="0" b="0"/>
            <wp:docPr id="93" name="Picture 93" descr="Search -&gt; Awa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earch -&gt; Award Search"/>
                    <pic:cNvPicPr/>
                  </pic:nvPicPr>
                  <pic:blipFill>
                    <a:blip r:embed="rId28"/>
                    <a:stretch>
                      <a:fillRect/>
                    </a:stretch>
                  </pic:blipFill>
                  <pic:spPr>
                    <a:xfrm>
                      <a:off x="0" y="0"/>
                      <a:ext cx="5943600" cy="3413125"/>
                    </a:xfrm>
                    <a:prstGeom prst="rect">
                      <a:avLst/>
                    </a:prstGeom>
                  </pic:spPr>
                </pic:pic>
              </a:graphicData>
            </a:graphic>
          </wp:inline>
        </w:drawing>
      </w:r>
    </w:p>
    <w:p w14:paraId="7430BCCE" w14:textId="6F15E4B8" w:rsidR="00B54475" w:rsidRPr="004F2ED9" w:rsidRDefault="00D27924" w:rsidP="00B54475">
      <w:pPr>
        <w:jc w:val="center"/>
        <w:rPr>
          <w:rFonts w:ascii="Calibri" w:hAnsi="Calibri" w:cs="Calibri"/>
        </w:rPr>
      </w:pPr>
      <w:r w:rsidRPr="00D27924">
        <w:rPr>
          <w:rFonts w:ascii="Calibri" w:hAnsi="Calibri" w:cs="Calibri"/>
          <w:noProof/>
        </w:rPr>
        <w:lastRenderedPageBreak/>
        <w:drawing>
          <wp:inline distT="0" distB="0" distL="0" distR="0" wp14:anchorId="6D56F9F8" wp14:editId="7BC9131D">
            <wp:extent cx="5943600" cy="778510"/>
            <wp:effectExtent l="0" t="0" r="0" b="2540"/>
            <wp:docPr id="95" name="Picture 95" descr="Awa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ward Search"/>
                    <pic:cNvPicPr/>
                  </pic:nvPicPr>
                  <pic:blipFill>
                    <a:blip r:embed="rId29"/>
                    <a:stretch>
                      <a:fillRect/>
                    </a:stretch>
                  </pic:blipFill>
                  <pic:spPr>
                    <a:xfrm>
                      <a:off x="0" y="0"/>
                      <a:ext cx="5943600" cy="778510"/>
                    </a:xfrm>
                    <a:prstGeom prst="rect">
                      <a:avLst/>
                    </a:prstGeom>
                  </pic:spPr>
                </pic:pic>
              </a:graphicData>
            </a:graphic>
          </wp:inline>
        </w:drawing>
      </w:r>
    </w:p>
    <w:p w14:paraId="4CFE130A" w14:textId="12C44213" w:rsidR="00376403" w:rsidRDefault="00B54475" w:rsidP="00B54475">
      <w:pPr>
        <w:rPr>
          <w:rFonts w:ascii="Calibri" w:hAnsi="Calibri" w:cs="Calibri"/>
        </w:rPr>
      </w:pPr>
      <w:r w:rsidRPr="004F2ED9">
        <w:rPr>
          <w:rFonts w:ascii="Calibri" w:hAnsi="Calibri" w:cs="Calibri"/>
        </w:rPr>
        <w:t xml:space="preserve">Use </w:t>
      </w:r>
      <w:r w:rsidR="00EA28DC">
        <w:rPr>
          <w:rFonts w:ascii="Calibri" w:hAnsi="Calibri" w:cs="Calibri"/>
        </w:rPr>
        <w:t xml:space="preserve">the </w:t>
      </w:r>
      <w:r w:rsidR="0031460E">
        <w:rPr>
          <w:rFonts w:ascii="Calibri" w:hAnsi="Calibri" w:cs="Calibri"/>
        </w:rPr>
        <w:t>Award S</w:t>
      </w:r>
      <w:r w:rsidR="00EA28DC">
        <w:rPr>
          <w:rFonts w:ascii="Calibri" w:hAnsi="Calibri" w:cs="Calibri"/>
        </w:rPr>
        <w:t xml:space="preserve">earch page </w:t>
      </w:r>
      <w:r w:rsidRPr="004F2ED9">
        <w:rPr>
          <w:rFonts w:ascii="Calibri" w:hAnsi="Calibri" w:cs="Calibri"/>
        </w:rPr>
        <w:t xml:space="preserve">to generate a report based on </w:t>
      </w:r>
      <w:r w:rsidR="00EA28DC">
        <w:rPr>
          <w:rFonts w:ascii="Calibri" w:hAnsi="Calibri" w:cs="Calibri"/>
        </w:rPr>
        <w:t xml:space="preserve">one or more of the </w:t>
      </w:r>
      <w:r w:rsidRPr="004F2ED9">
        <w:rPr>
          <w:rFonts w:ascii="Calibri" w:hAnsi="Calibri" w:cs="Calibri"/>
        </w:rPr>
        <w:t xml:space="preserve">following criteria: </w:t>
      </w:r>
    </w:p>
    <w:p w14:paraId="5B950725" w14:textId="4A659214" w:rsidR="00376403" w:rsidRDefault="00B54475" w:rsidP="00376403">
      <w:pPr>
        <w:pStyle w:val="ListParagraph"/>
        <w:numPr>
          <w:ilvl w:val="0"/>
          <w:numId w:val="16"/>
        </w:numPr>
        <w:rPr>
          <w:rFonts w:ascii="Calibri" w:hAnsi="Calibri" w:cs="Calibri"/>
        </w:rPr>
      </w:pPr>
      <w:r w:rsidRPr="00376403">
        <w:rPr>
          <w:rFonts w:ascii="Calibri" w:hAnsi="Calibri" w:cs="Calibri"/>
        </w:rPr>
        <w:t>Keyword Search/Award Number</w:t>
      </w:r>
    </w:p>
    <w:p w14:paraId="571C3BD9" w14:textId="35A1ED5F" w:rsidR="00376403" w:rsidRDefault="00B54475" w:rsidP="00376403">
      <w:pPr>
        <w:pStyle w:val="ListParagraph"/>
        <w:numPr>
          <w:ilvl w:val="0"/>
          <w:numId w:val="16"/>
        </w:numPr>
        <w:rPr>
          <w:rFonts w:ascii="Calibri" w:hAnsi="Calibri" w:cs="Calibri"/>
        </w:rPr>
      </w:pPr>
      <w:r w:rsidRPr="00376403">
        <w:rPr>
          <w:rFonts w:ascii="Calibri" w:hAnsi="Calibri" w:cs="Calibri"/>
        </w:rPr>
        <w:t xml:space="preserve">Issue Date Fiscal Year (FY) </w:t>
      </w:r>
    </w:p>
    <w:p w14:paraId="7918481A" w14:textId="726E7717" w:rsidR="00376403" w:rsidRDefault="00B54475" w:rsidP="00376403">
      <w:pPr>
        <w:pStyle w:val="ListParagraph"/>
        <w:numPr>
          <w:ilvl w:val="0"/>
          <w:numId w:val="16"/>
        </w:numPr>
        <w:rPr>
          <w:rFonts w:ascii="Calibri" w:hAnsi="Calibri" w:cs="Calibri"/>
        </w:rPr>
      </w:pPr>
      <w:r w:rsidRPr="00376403">
        <w:rPr>
          <w:rFonts w:ascii="Calibri" w:hAnsi="Calibri" w:cs="Calibri"/>
        </w:rPr>
        <w:t>Funding FY</w:t>
      </w:r>
    </w:p>
    <w:p w14:paraId="28718E3B" w14:textId="67A541DA" w:rsidR="00376403" w:rsidRDefault="00B54475" w:rsidP="00376403">
      <w:pPr>
        <w:pStyle w:val="ListParagraph"/>
        <w:numPr>
          <w:ilvl w:val="0"/>
          <w:numId w:val="16"/>
        </w:numPr>
        <w:rPr>
          <w:rFonts w:ascii="Calibri" w:hAnsi="Calibri" w:cs="Calibri"/>
        </w:rPr>
      </w:pPr>
      <w:r w:rsidRPr="00376403">
        <w:rPr>
          <w:rFonts w:ascii="Calibri" w:hAnsi="Calibri" w:cs="Calibri"/>
        </w:rPr>
        <w:t>Operating Divisions (</w:t>
      </w:r>
      <w:proofErr w:type="spellStart"/>
      <w:r w:rsidRPr="00376403">
        <w:rPr>
          <w:rFonts w:ascii="Calibri" w:hAnsi="Calibri" w:cs="Calibri"/>
        </w:rPr>
        <w:t>O</w:t>
      </w:r>
      <w:r w:rsidR="00EA28DC">
        <w:rPr>
          <w:rFonts w:ascii="Calibri" w:hAnsi="Calibri" w:cs="Calibri"/>
        </w:rPr>
        <w:t>p</w:t>
      </w:r>
      <w:r w:rsidRPr="00376403">
        <w:rPr>
          <w:rFonts w:ascii="Calibri" w:hAnsi="Calibri" w:cs="Calibri"/>
        </w:rPr>
        <w:t>D</w:t>
      </w:r>
      <w:r w:rsidR="00EA28DC">
        <w:rPr>
          <w:rFonts w:ascii="Calibri" w:hAnsi="Calibri" w:cs="Calibri"/>
        </w:rPr>
        <w:t>ivs</w:t>
      </w:r>
      <w:proofErr w:type="spellEnd"/>
      <w:r w:rsidRPr="00376403">
        <w:rPr>
          <w:rFonts w:ascii="Calibri" w:hAnsi="Calibri" w:cs="Calibri"/>
        </w:rPr>
        <w:t>)</w:t>
      </w:r>
    </w:p>
    <w:p w14:paraId="2FB96295" w14:textId="227926BD" w:rsidR="00376403" w:rsidRDefault="00B54475" w:rsidP="00376403">
      <w:pPr>
        <w:pStyle w:val="ListParagraph"/>
        <w:numPr>
          <w:ilvl w:val="0"/>
          <w:numId w:val="16"/>
        </w:numPr>
        <w:rPr>
          <w:rFonts w:ascii="Calibri" w:hAnsi="Calibri" w:cs="Calibri"/>
        </w:rPr>
      </w:pPr>
      <w:r w:rsidRPr="00376403">
        <w:rPr>
          <w:rFonts w:ascii="Calibri" w:hAnsi="Calibri" w:cs="Calibri"/>
        </w:rPr>
        <w:t>Award Class Type</w:t>
      </w:r>
    </w:p>
    <w:p w14:paraId="77C8836B" w14:textId="77777777" w:rsidR="00376403" w:rsidRDefault="00B54475" w:rsidP="00376403">
      <w:pPr>
        <w:pStyle w:val="ListParagraph"/>
        <w:numPr>
          <w:ilvl w:val="0"/>
          <w:numId w:val="16"/>
        </w:numPr>
        <w:rPr>
          <w:rFonts w:ascii="Calibri" w:hAnsi="Calibri" w:cs="Calibri"/>
        </w:rPr>
      </w:pPr>
      <w:r w:rsidRPr="00376403">
        <w:rPr>
          <w:rFonts w:ascii="Calibri" w:hAnsi="Calibri" w:cs="Calibri"/>
        </w:rPr>
        <w:t>Assistance Listing</w:t>
      </w:r>
    </w:p>
    <w:p w14:paraId="127FF409" w14:textId="34505C80" w:rsidR="00376403" w:rsidRDefault="00B54475" w:rsidP="00376403">
      <w:pPr>
        <w:pStyle w:val="ListParagraph"/>
        <w:numPr>
          <w:ilvl w:val="0"/>
          <w:numId w:val="16"/>
        </w:numPr>
        <w:rPr>
          <w:rFonts w:ascii="Calibri" w:hAnsi="Calibri" w:cs="Calibri"/>
        </w:rPr>
      </w:pPr>
      <w:r w:rsidRPr="00376403">
        <w:rPr>
          <w:rFonts w:ascii="Calibri" w:hAnsi="Calibri" w:cs="Calibri"/>
        </w:rPr>
        <w:t>State</w:t>
      </w:r>
    </w:p>
    <w:p w14:paraId="2AD479C6" w14:textId="77777777" w:rsidR="00EA28DC" w:rsidRDefault="00EA28DC" w:rsidP="00376403">
      <w:pPr>
        <w:rPr>
          <w:rFonts w:ascii="Calibri" w:hAnsi="Calibri" w:cs="Calibri"/>
        </w:rPr>
      </w:pPr>
    </w:p>
    <w:p w14:paraId="09ACFCDD" w14:textId="77D7BF58" w:rsidR="00B54475" w:rsidRPr="00376403" w:rsidRDefault="00B54475" w:rsidP="00376403">
      <w:pPr>
        <w:rPr>
          <w:rFonts w:ascii="Calibri" w:hAnsi="Calibri" w:cs="Calibri"/>
        </w:rPr>
      </w:pPr>
      <w:r w:rsidRPr="00376403">
        <w:rPr>
          <w:rFonts w:ascii="Calibri" w:hAnsi="Calibri" w:cs="Calibri"/>
        </w:rPr>
        <w:t>Input the search criteria on the left-hand side of the page, and then select “Search” to generate the report.</w:t>
      </w:r>
    </w:p>
    <w:p w14:paraId="36CED786" w14:textId="77777777" w:rsidR="00B54475" w:rsidRPr="004F2ED9" w:rsidRDefault="00B54475" w:rsidP="00B54475">
      <w:pPr>
        <w:rPr>
          <w:rFonts w:ascii="Calibri" w:hAnsi="Calibri" w:cs="Calibri"/>
        </w:rPr>
      </w:pPr>
    </w:p>
    <w:p w14:paraId="3543FABA" w14:textId="7D41E341" w:rsidR="00B54475" w:rsidRPr="004F2ED9" w:rsidRDefault="00EA28DC" w:rsidP="009654B7">
      <w:pPr>
        <w:jc w:val="center"/>
        <w:rPr>
          <w:rFonts w:ascii="Calibri" w:hAnsi="Calibri" w:cs="Calibri"/>
        </w:rPr>
      </w:pPr>
      <w:r>
        <w:rPr>
          <w:noProof/>
        </w:rPr>
        <w:drawing>
          <wp:inline distT="0" distB="0" distL="0" distR="0" wp14:anchorId="63B83231" wp14:editId="5189F814">
            <wp:extent cx="5943600" cy="3371850"/>
            <wp:effectExtent l="19050" t="19050" r="19050" b="19050"/>
            <wp:docPr id="17" name="Picture 17" descr="Award Search - Search HHS Grant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ward Search - Search HHS Grant Awards"/>
                    <pic:cNvPicPr/>
                  </pic:nvPicPr>
                  <pic:blipFill>
                    <a:blip r:embed="rId30"/>
                    <a:stretch>
                      <a:fillRect/>
                    </a:stretch>
                  </pic:blipFill>
                  <pic:spPr>
                    <a:xfrm>
                      <a:off x="0" y="0"/>
                      <a:ext cx="5943600" cy="3371850"/>
                    </a:xfrm>
                    <a:prstGeom prst="rect">
                      <a:avLst/>
                    </a:prstGeom>
                    <a:ln>
                      <a:solidFill>
                        <a:schemeClr val="tx1"/>
                      </a:solidFill>
                    </a:ln>
                  </pic:spPr>
                </pic:pic>
              </a:graphicData>
            </a:graphic>
          </wp:inline>
        </w:drawing>
      </w:r>
    </w:p>
    <w:p w14:paraId="369EE712" w14:textId="000A2F4E" w:rsidR="00B54475" w:rsidRPr="004F2ED9" w:rsidRDefault="00B54475" w:rsidP="00B54475">
      <w:pPr>
        <w:rPr>
          <w:rFonts w:ascii="Calibri" w:hAnsi="Calibri" w:cs="Calibri"/>
        </w:rPr>
      </w:pPr>
    </w:p>
    <w:p w14:paraId="1EC8AF8F" w14:textId="77777777" w:rsidR="00CB4CD2" w:rsidRDefault="00B54475" w:rsidP="00B54475">
      <w:pPr>
        <w:rPr>
          <w:rFonts w:ascii="Calibri" w:hAnsi="Calibri" w:cs="Calibri"/>
          <w:bCs/>
        </w:rPr>
      </w:pPr>
      <w:r w:rsidRPr="004F2ED9">
        <w:rPr>
          <w:rFonts w:ascii="Calibri" w:hAnsi="Calibri" w:cs="Calibri"/>
          <w:bCs/>
        </w:rPr>
        <w:t>To export the report, select one of the following export options on the top right of the page</w:t>
      </w:r>
      <w:r w:rsidR="00CB4CD2">
        <w:rPr>
          <w:rFonts w:ascii="Calibri" w:hAnsi="Calibri" w:cs="Calibri"/>
          <w:bCs/>
        </w:rPr>
        <w:t>:</w:t>
      </w:r>
    </w:p>
    <w:p w14:paraId="400A15ED" w14:textId="7EFC4BFD" w:rsidR="00CB4CD2" w:rsidRPr="00CB4CD2" w:rsidRDefault="00B54475" w:rsidP="00CB4CD2">
      <w:pPr>
        <w:pStyle w:val="ListParagraph"/>
        <w:numPr>
          <w:ilvl w:val="0"/>
          <w:numId w:val="17"/>
        </w:numPr>
        <w:rPr>
          <w:rFonts w:ascii="Calibri" w:hAnsi="Calibri" w:cs="Calibri"/>
          <w:bCs/>
        </w:rPr>
      </w:pPr>
      <w:r w:rsidRPr="00CB4CD2">
        <w:rPr>
          <w:rFonts w:ascii="Calibri" w:hAnsi="Calibri" w:cs="Calibri"/>
        </w:rPr>
        <w:t>Microsoft Excel (XLS) file</w:t>
      </w:r>
    </w:p>
    <w:p w14:paraId="0BE846CA" w14:textId="12126C93" w:rsidR="00CB4CD2" w:rsidRPr="00CB4CD2" w:rsidRDefault="00B54475" w:rsidP="00CB4CD2">
      <w:pPr>
        <w:pStyle w:val="ListParagraph"/>
        <w:numPr>
          <w:ilvl w:val="0"/>
          <w:numId w:val="17"/>
        </w:numPr>
        <w:rPr>
          <w:rFonts w:ascii="Calibri" w:hAnsi="Calibri" w:cs="Calibri"/>
          <w:bCs/>
        </w:rPr>
      </w:pPr>
      <w:r w:rsidRPr="00CB4CD2">
        <w:rPr>
          <w:rFonts w:ascii="Calibri" w:hAnsi="Calibri" w:cs="Calibri"/>
        </w:rPr>
        <w:t>Adobe Acrobat (PDF) file</w:t>
      </w:r>
    </w:p>
    <w:p w14:paraId="68DAC0C6" w14:textId="10429FA3" w:rsidR="00CB4CD2" w:rsidRPr="00CB4CD2" w:rsidRDefault="00B54475" w:rsidP="00CB4CD2">
      <w:pPr>
        <w:pStyle w:val="ListParagraph"/>
        <w:numPr>
          <w:ilvl w:val="0"/>
          <w:numId w:val="17"/>
        </w:numPr>
        <w:rPr>
          <w:rFonts w:ascii="Calibri" w:hAnsi="Calibri" w:cs="Calibri"/>
          <w:bCs/>
        </w:rPr>
      </w:pPr>
      <w:r w:rsidRPr="00CB4CD2">
        <w:rPr>
          <w:rFonts w:ascii="Calibri" w:hAnsi="Calibri" w:cs="Calibri"/>
        </w:rPr>
        <w:t>Microsoft Word (RTF) file</w:t>
      </w:r>
    </w:p>
    <w:p w14:paraId="6064DF80" w14:textId="68BD5923" w:rsidR="00CB4CD2" w:rsidRPr="00CB4CD2" w:rsidRDefault="00B54475" w:rsidP="00CB4CD2">
      <w:pPr>
        <w:pStyle w:val="ListParagraph"/>
        <w:numPr>
          <w:ilvl w:val="0"/>
          <w:numId w:val="17"/>
        </w:numPr>
        <w:rPr>
          <w:rFonts w:ascii="Calibri" w:hAnsi="Calibri" w:cs="Calibri"/>
          <w:bCs/>
        </w:rPr>
      </w:pPr>
      <w:r w:rsidRPr="00CB4CD2">
        <w:rPr>
          <w:rFonts w:ascii="Calibri" w:hAnsi="Calibri" w:cs="Calibri"/>
        </w:rPr>
        <w:t xml:space="preserve">Comma Separated Values (CSV) file </w:t>
      </w:r>
    </w:p>
    <w:p w14:paraId="1768E54B" w14:textId="7E0D8BE9" w:rsidR="00B54475" w:rsidRPr="00CB4CD2" w:rsidRDefault="00CB4CD2" w:rsidP="00CB4CD2">
      <w:pPr>
        <w:pStyle w:val="ListParagraph"/>
        <w:numPr>
          <w:ilvl w:val="0"/>
          <w:numId w:val="17"/>
        </w:numPr>
        <w:rPr>
          <w:rFonts w:ascii="Calibri" w:hAnsi="Calibri" w:cs="Calibri"/>
          <w:bCs/>
        </w:rPr>
      </w:pPr>
      <w:r>
        <w:rPr>
          <w:rFonts w:ascii="Calibri" w:hAnsi="Calibri" w:cs="Calibri"/>
        </w:rPr>
        <w:t>S</w:t>
      </w:r>
      <w:r w:rsidR="00B54475" w:rsidRPr="00CB4CD2">
        <w:rPr>
          <w:rFonts w:ascii="Calibri" w:hAnsi="Calibri" w:cs="Calibri"/>
        </w:rPr>
        <w:t>hareable URL</w:t>
      </w:r>
      <w:r w:rsidR="00B54475" w:rsidRPr="00CB4CD2">
        <w:rPr>
          <w:rFonts w:ascii="Calibri" w:hAnsi="Calibri" w:cs="Calibri"/>
          <w:bCs/>
        </w:rPr>
        <w:t xml:space="preserve"> </w:t>
      </w:r>
    </w:p>
    <w:p w14:paraId="0B12F0AE" w14:textId="77777777" w:rsidR="00B54475" w:rsidRPr="004F2ED9" w:rsidRDefault="00B54475" w:rsidP="00B54475">
      <w:pPr>
        <w:rPr>
          <w:rFonts w:ascii="Calibri" w:hAnsi="Calibri" w:cs="Calibri"/>
          <w:bCs/>
        </w:rPr>
      </w:pPr>
    </w:p>
    <w:p w14:paraId="6CC3323C" w14:textId="45A94691" w:rsidR="00B54475" w:rsidRPr="004F2ED9" w:rsidRDefault="00056632" w:rsidP="00B54475">
      <w:pPr>
        <w:jc w:val="center"/>
        <w:rPr>
          <w:rFonts w:ascii="Calibri" w:hAnsi="Calibri" w:cs="Calibri"/>
          <w:bCs/>
        </w:rPr>
      </w:pPr>
      <w:r w:rsidRPr="00056632">
        <w:rPr>
          <w:rFonts w:ascii="Calibri" w:hAnsi="Calibri" w:cs="Calibri"/>
          <w:bCs/>
          <w:noProof/>
        </w:rPr>
        <w:drawing>
          <wp:inline distT="0" distB="0" distL="0" distR="0" wp14:anchorId="19EF5A9B" wp14:editId="39E845E2">
            <wp:extent cx="5943600" cy="946785"/>
            <wp:effectExtent l="0" t="0" r="0" b="5715"/>
            <wp:docPr id="96" name="Picture 96" descr="Exp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Export Options"/>
                    <pic:cNvPicPr/>
                  </pic:nvPicPr>
                  <pic:blipFill>
                    <a:blip r:embed="rId31"/>
                    <a:stretch>
                      <a:fillRect/>
                    </a:stretch>
                  </pic:blipFill>
                  <pic:spPr>
                    <a:xfrm>
                      <a:off x="0" y="0"/>
                      <a:ext cx="5943600" cy="946785"/>
                    </a:xfrm>
                    <a:prstGeom prst="rect">
                      <a:avLst/>
                    </a:prstGeom>
                  </pic:spPr>
                </pic:pic>
              </a:graphicData>
            </a:graphic>
          </wp:inline>
        </w:drawing>
      </w:r>
    </w:p>
    <w:p w14:paraId="5D9E09AD" w14:textId="77777777" w:rsidR="00B54475" w:rsidRPr="004F2ED9" w:rsidRDefault="00B54475" w:rsidP="00B54475">
      <w:pPr>
        <w:jc w:val="center"/>
        <w:rPr>
          <w:rFonts w:ascii="Calibri" w:hAnsi="Calibri" w:cs="Calibri"/>
          <w:bCs/>
        </w:rPr>
      </w:pPr>
    </w:p>
    <w:p w14:paraId="75DB27FC" w14:textId="2F9E8795" w:rsidR="00B54475" w:rsidRPr="004F2ED9" w:rsidRDefault="00B54475" w:rsidP="009654B7">
      <w:pPr>
        <w:rPr>
          <w:rStyle w:val="cf01"/>
          <w:rFonts w:ascii="Calibri" w:hAnsi="Calibri" w:cs="Calibri"/>
          <w:sz w:val="24"/>
          <w:szCs w:val="24"/>
        </w:rPr>
      </w:pPr>
      <w:r w:rsidRPr="004F2ED9">
        <w:rPr>
          <w:rFonts w:ascii="Calibri" w:hAnsi="Calibri" w:cs="Calibri"/>
        </w:rPr>
        <w:t xml:space="preserve">Additionally, please note that </w:t>
      </w:r>
      <w:r w:rsidRPr="004F2ED9">
        <w:rPr>
          <w:rStyle w:val="cf01"/>
          <w:rFonts w:ascii="Calibri" w:hAnsi="Calibri" w:cs="Calibri"/>
          <w:sz w:val="24"/>
          <w:szCs w:val="24"/>
        </w:rPr>
        <w:t xml:space="preserve">exports are limited to 25,000 records. Large queries will be visible in the </w:t>
      </w:r>
      <w:bookmarkStart w:id="11" w:name="_Int_OlNhlS93"/>
      <w:r w:rsidRPr="004F2ED9">
        <w:rPr>
          <w:rStyle w:val="cf01"/>
          <w:rFonts w:ascii="Calibri" w:hAnsi="Calibri" w:cs="Calibri"/>
          <w:sz w:val="24"/>
          <w:szCs w:val="24"/>
        </w:rPr>
        <w:t>interface,</w:t>
      </w:r>
      <w:bookmarkEnd w:id="11"/>
      <w:r w:rsidRPr="004F2ED9">
        <w:rPr>
          <w:rStyle w:val="cf01"/>
          <w:rFonts w:ascii="Calibri" w:hAnsi="Calibri" w:cs="Calibri"/>
          <w:sz w:val="24"/>
          <w:szCs w:val="24"/>
        </w:rPr>
        <w:t xml:space="preserve"> but the exports will be truncated after 25,000 rows. This limitation applies universally to all exports.  To address this constraint, it</w:t>
      </w:r>
      <w:r w:rsidR="003F5F22">
        <w:rPr>
          <w:rStyle w:val="cf01"/>
          <w:rFonts w:ascii="Calibri" w:hAnsi="Calibri" w:cs="Calibri"/>
          <w:sz w:val="24"/>
          <w:szCs w:val="24"/>
        </w:rPr>
        <w:t xml:space="preserve"> is</w:t>
      </w:r>
      <w:r w:rsidRPr="004F2ED9">
        <w:rPr>
          <w:rStyle w:val="cf01"/>
          <w:rFonts w:ascii="Calibri" w:hAnsi="Calibri" w:cs="Calibri"/>
          <w:sz w:val="24"/>
          <w:szCs w:val="24"/>
        </w:rPr>
        <w:t xml:space="preserve"> advisable to refine </w:t>
      </w:r>
      <w:r w:rsidR="00A26DA3">
        <w:rPr>
          <w:rStyle w:val="cf01"/>
          <w:rFonts w:ascii="Calibri" w:hAnsi="Calibri" w:cs="Calibri"/>
          <w:sz w:val="24"/>
          <w:szCs w:val="24"/>
        </w:rPr>
        <w:t xml:space="preserve">the </w:t>
      </w:r>
      <w:r w:rsidRPr="004F2ED9">
        <w:rPr>
          <w:rStyle w:val="cf01"/>
          <w:rFonts w:ascii="Calibri" w:hAnsi="Calibri" w:cs="Calibri"/>
          <w:sz w:val="24"/>
          <w:szCs w:val="24"/>
        </w:rPr>
        <w:t>search criteria</w:t>
      </w:r>
      <w:r w:rsidR="00A26DA3">
        <w:rPr>
          <w:rStyle w:val="cf01"/>
          <w:rFonts w:ascii="Calibri" w:hAnsi="Calibri" w:cs="Calibri"/>
          <w:sz w:val="24"/>
          <w:szCs w:val="24"/>
        </w:rPr>
        <w:t xml:space="preserve"> or</w:t>
      </w:r>
      <w:r w:rsidRPr="004F2ED9">
        <w:rPr>
          <w:rStyle w:val="cf01"/>
          <w:rFonts w:ascii="Calibri" w:hAnsi="Calibri" w:cs="Calibri"/>
          <w:sz w:val="24"/>
          <w:szCs w:val="24"/>
        </w:rPr>
        <w:t xml:space="preserve"> narrow down </w:t>
      </w:r>
      <w:r w:rsidR="00A26DA3">
        <w:rPr>
          <w:rStyle w:val="cf01"/>
          <w:rFonts w:ascii="Calibri" w:hAnsi="Calibri" w:cs="Calibri"/>
          <w:sz w:val="24"/>
          <w:szCs w:val="24"/>
        </w:rPr>
        <w:t>the results individually by</w:t>
      </w:r>
      <w:r w:rsidRPr="004F2ED9">
        <w:rPr>
          <w:rStyle w:val="cf01"/>
          <w:rFonts w:ascii="Calibri" w:hAnsi="Calibri" w:cs="Calibri"/>
          <w:sz w:val="24"/>
          <w:szCs w:val="24"/>
        </w:rPr>
        <w:t xml:space="preserve"> </w:t>
      </w:r>
      <w:r w:rsidR="003F5F22">
        <w:rPr>
          <w:rStyle w:val="cf01"/>
          <w:rFonts w:ascii="Calibri" w:hAnsi="Calibri" w:cs="Calibri"/>
          <w:sz w:val="24"/>
          <w:szCs w:val="24"/>
        </w:rPr>
        <w:t>FY</w:t>
      </w:r>
      <w:r w:rsidRPr="004F2ED9">
        <w:rPr>
          <w:rStyle w:val="cf01"/>
          <w:rFonts w:ascii="Calibri" w:hAnsi="Calibri" w:cs="Calibri"/>
          <w:sz w:val="24"/>
          <w:szCs w:val="24"/>
        </w:rPr>
        <w:t>, when dealing with large exports.</w:t>
      </w:r>
    </w:p>
    <w:p w14:paraId="3359A3E1" w14:textId="77777777" w:rsidR="00B54475" w:rsidRPr="004F2ED9" w:rsidRDefault="00B54475" w:rsidP="009654B7">
      <w:pPr>
        <w:rPr>
          <w:rFonts w:ascii="Calibri" w:hAnsi="Calibri" w:cs="Calibri"/>
          <w:bCs/>
        </w:rPr>
      </w:pPr>
    </w:p>
    <w:p w14:paraId="1146699D" w14:textId="498648AE" w:rsidR="00B54475" w:rsidRPr="004F2ED9" w:rsidRDefault="00B54475" w:rsidP="00B54475">
      <w:pPr>
        <w:rPr>
          <w:rFonts w:ascii="Calibri" w:hAnsi="Calibri" w:cs="Calibri"/>
        </w:rPr>
      </w:pPr>
      <w:r w:rsidRPr="004F2ED9">
        <w:rPr>
          <w:rFonts w:ascii="Calibri" w:hAnsi="Calibri" w:cs="Calibri"/>
        </w:rPr>
        <w:t xml:space="preserve">To </w:t>
      </w:r>
      <w:r w:rsidR="00A26DA3">
        <w:rPr>
          <w:rFonts w:ascii="Calibri" w:hAnsi="Calibri" w:cs="Calibri"/>
        </w:rPr>
        <w:t>view</w:t>
      </w:r>
      <w:r w:rsidRPr="004F2ED9">
        <w:rPr>
          <w:rFonts w:ascii="Calibri" w:hAnsi="Calibri" w:cs="Calibri"/>
        </w:rPr>
        <w:t xml:space="preserve"> additional information about a particular Assistance Listing Number (ALN), Assistance Listing, Award Title</w:t>
      </w:r>
      <w:r w:rsidR="003F79D1">
        <w:rPr>
          <w:rFonts w:ascii="Calibri" w:hAnsi="Calibri" w:cs="Calibri"/>
        </w:rPr>
        <w:t>,</w:t>
      </w:r>
      <w:r w:rsidRPr="004F2ED9">
        <w:rPr>
          <w:rFonts w:ascii="Calibri" w:hAnsi="Calibri" w:cs="Calibri"/>
        </w:rPr>
        <w:t xml:space="preserve"> </w:t>
      </w:r>
      <w:r w:rsidR="00A26DA3">
        <w:rPr>
          <w:rFonts w:ascii="Calibri" w:hAnsi="Calibri" w:cs="Calibri"/>
        </w:rPr>
        <w:t>or</w:t>
      </w:r>
      <w:r w:rsidRPr="004F2ED9">
        <w:rPr>
          <w:rFonts w:ascii="Calibri" w:hAnsi="Calibri" w:cs="Calibri"/>
        </w:rPr>
        <w:t xml:space="preserve"> Legal Entity Name</w:t>
      </w:r>
      <w:r w:rsidR="00A26DA3">
        <w:rPr>
          <w:rFonts w:ascii="Calibri" w:hAnsi="Calibri" w:cs="Calibri"/>
        </w:rPr>
        <w:t>,</w:t>
      </w:r>
      <w:r w:rsidRPr="004F2ED9">
        <w:rPr>
          <w:rFonts w:ascii="Calibri" w:hAnsi="Calibri" w:cs="Calibri"/>
        </w:rPr>
        <w:t xml:space="preserve"> click the hyperlinks</w:t>
      </w:r>
      <w:r w:rsidR="00A26DA3">
        <w:rPr>
          <w:rFonts w:ascii="Calibri" w:hAnsi="Calibri" w:cs="Calibri"/>
        </w:rPr>
        <w:t xml:space="preserve"> in the search results.  </w:t>
      </w:r>
    </w:p>
    <w:p w14:paraId="0DAA1CB6" w14:textId="77777777" w:rsidR="00B54475" w:rsidRPr="004F2ED9" w:rsidRDefault="00B54475" w:rsidP="00B54475">
      <w:pPr>
        <w:rPr>
          <w:rFonts w:ascii="Calibri" w:hAnsi="Calibri" w:cs="Calibri"/>
        </w:rPr>
      </w:pPr>
    </w:p>
    <w:p w14:paraId="4F866670" w14:textId="357FFA7A" w:rsidR="00B54475" w:rsidRPr="004F2ED9" w:rsidRDefault="00B06F41" w:rsidP="009654B7">
      <w:pPr>
        <w:jc w:val="center"/>
        <w:rPr>
          <w:rFonts w:ascii="Calibri" w:hAnsi="Calibri" w:cs="Calibri"/>
        </w:rPr>
      </w:pPr>
      <w:r w:rsidRPr="00B06F41">
        <w:rPr>
          <w:rFonts w:ascii="Calibri" w:hAnsi="Calibri" w:cs="Calibri"/>
          <w:noProof/>
        </w:rPr>
        <w:drawing>
          <wp:inline distT="0" distB="0" distL="0" distR="0" wp14:anchorId="37C61482" wp14:editId="72E7C4F5">
            <wp:extent cx="5943035" cy="2409245"/>
            <wp:effectExtent l="0" t="0" r="635" b="0"/>
            <wp:docPr id="98" name="Picture 98" descr="HHS Grant Award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HHS Grant Awards Table"/>
                    <pic:cNvPicPr/>
                  </pic:nvPicPr>
                  <pic:blipFill>
                    <a:blip r:embed="rId32"/>
                    <a:stretch>
                      <a:fillRect/>
                    </a:stretch>
                  </pic:blipFill>
                  <pic:spPr>
                    <a:xfrm>
                      <a:off x="0" y="0"/>
                      <a:ext cx="5950361" cy="2412215"/>
                    </a:xfrm>
                    <a:prstGeom prst="rect">
                      <a:avLst/>
                    </a:prstGeom>
                  </pic:spPr>
                </pic:pic>
              </a:graphicData>
            </a:graphic>
          </wp:inline>
        </w:drawing>
      </w:r>
    </w:p>
    <w:p w14:paraId="1E3FD9EE" w14:textId="77777777" w:rsidR="00B54475" w:rsidRPr="004F2ED9" w:rsidRDefault="00B54475" w:rsidP="009654B7">
      <w:pPr>
        <w:rPr>
          <w:rFonts w:ascii="Calibri" w:hAnsi="Calibri" w:cs="Calibri"/>
        </w:rPr>
      </w:pPr>
    </w:p>
    <w:p w14:paraId="6CEE1AA1" w14:textId="5E598F77" w:rsidR="00B54475" w:rsidRPr="004F2ED9" w:rsidRDefault="00B54475" w:rsidP="009654B7">
      <w:pPr>
        <w:rPr>
          <w:rStyle w:val="cf01"/>
          <w:rFonts w:ascii="Calibri" w:hAnsi="Calibri" w:cs="Calibri"/>
          <w:sz w:val="24"/>
          <w:szCs w:val="24"/>
        </w:rPr>
      </w:pPr>
      <w:r w:rsidRPr="004F2ED9">
        <w:rPr>
          <w:rStyle w:val="cf01"/>
          <w:rFonts w:ascii="Calibri" w:hAnsi="Calibri" w:cs="Calibri"/>
          <w:sz w:val="24"/>
          <w:szCs w:val="24"/>
        </w:rPr>
        <w:t>Navigate to the Award Title link to access the Award Detail page, containing comprehensive financial action data throughout the award’s lifespan, along with the award abstract</w:t>
      </w:r>
      <w:r w:rsidR="00A26DA3">
        <w:rPr>
          <w:rStyle w:val="cf01"/>
          <w:rFonts w:ascii="Calibri" w:hAnsi="Calibri" w:cs="Calibri"/>
          <w:sz w:val="24"/>
          <w:szCs w:val="24"/>
        </w:rPr>
        <w:t>,</w:t>
      </w:r>
      <w:r w:rsidRPr="004F2ED9">
        <w:rPr>
          <w:rStyle w:val="cf01"/>
          <w:rFonts w:ascii="Calibri" w:hAnsi="Calibri" w:cs="Calibri"/>
          <w:sz w:val="24"/>
          <w:szCs w:val="24"/>
        </w:rPr>
        <w:t xml:space="preserve"> if provided. Similarly, the ALN and Assist</w:t>
      </w:r>
      <w:r w:rsidR="00A26DA3">
        <w:rPr>
          <w:rStyle w:val="cf01"/>
          <w:rFonts w:ascii="Calibri" w:hAnsi="Calibri" w:cs="Calibri"/>
          <w:sz w:val="24"/>
          <w:szCs w:val="24"/>
        </w:rPr>
        <w:t>an</w:t>
      </w:r>
      <w:r w:rsidRPr="004F2ED9">
        <w:rPr>
          <w:rStyle w:val="cf01"/>
          <w:rFonts w:ascii="Calibri" w:hAnsi="Calibri" w:cs="Calibri"/>
          <w:sz w:val="24"/>
          <w:szCs w:val="24"/>
        </w:rPr>
        <w:t xml:space="preserve">ce Listing links lead to the Assistance Detail page, offering a detailed list of all awards associated with the </w:t>
      </w:r>
      <w:r w:rsidR="001E66D4" w:rsidRPr="004F2ED9">
        <w:rPr>
          <w:rStyle w:val="cf01"/>
          <w:rFonts w:ascii="Calibri" w:hAnsi="Calibri" w:cs="Calibri"/>
          <w:sz w:val="24"/>
          <w:szCs w:val="24"/>
        </w:rPr>
        <w:t>Assistance</w:t>
      </w:r>
      <w:r w:rsidRPr="004F2ED9">
        <w:rPr>
          <w:rStyle w:val="cf01"/>
          <w:rFonts w:ascii="Calibri" w:hAnsi="Calibri" w:cs="Calibri"/>
          <w:sz w:val="24"/>
          <w:szCs w:val="24"/>
        </w:rPr>
        <w:t xml:space="preserve"> Listing. Finally, click on the Legal Entity Name to open the Recipient Information page, which provides a list of all awards received by the recipient from HHS.</w:t>
      </w:r>
    </w:p>
    <w:p w14:paraId="5DEA08CC" w14:textId="77777777" w:rsidR="007F7970" w:rsidRPr="004F2ED9" w:rsidRDefault="007F7970" w:rsidP="009654B7">
      <w:pPr>
        <w:rPr>
          <w:rFonts w:ascii="Calibri" w:hAnsi="Calibri" w:cs="Calibri"/>
        </w:rPr>
      </w:pPr>
    </w:p>
    <w:p w14:paraId="7BDB6A8C" w14:textId="104B7377" w:rsidR="002038F5" w:rsidRPr="004F2ED9" w:rsidRDefault="00B90004" w:rsidP="00DE76FF">
      <w:pPr>
        <w:pStyle w:val="Heading2"/>
        <w:rPr>
          <w:rFonts w:ascii="Calibri" w:hAnsi="Calibri" w:cs="Calibri"/>
        </w:rPr>
      </w:pPr>
      <w:bookmarkStart w:id="12" w:name="_Toc159566384"/>
      <w:r w:rsidRPr="004F2ED9">
        <w:rPr>
          <w:rFonts w:ascii="Calibri" w:hAnsi="Calibri" w:cs="Calibri"/>
        </w:rPr>
        <w:t xml:space="preserve">3.3 </w:t>
      </w:r>
      <w:r w:rsidR="00654482" w:rsidRPr="004F2ED9">
        <w:rPr>
          <w:rFonts w:ascii="Calibri" w:hAnsi="Calibri" w:cs="Calibri"/>
        </w:rPr>
        <w:t>Recipient Search</w:t>
      </w:r>
      <w:bookmarkEnd w:id="12"/>
    </w:p>
    <w:p w14:paraId="7C1B6172" w14:textId="77777777" w:rsidR="00B54475" w:rsidRPr="004F2ED9" w:rsidRDefault="00B54475" w:rsidP="00B54475">
      <w:pPr>
        <w:rPr>
          <w:rFonts w:ascii="Calibri" w:hAnsi="Calibri" w:cs="Calibri"/>
        </w:rPr>
      </w:pPr>
    </w:p>
    <w:p w14:paraId="13BE19D3" w14:textId="7A1CCADA" w:rsidR="00B54475" w:rsidRPr="004F2ED9" w:rsidRDefault="00B54475" w:rsidP="00B54475">
      <w:pPr>
        <w:rPr>
          <w:rFonts w:ascii="Calibri" w:hAnsi="Calibri" w:cs="Calibri"/>
        </w:rPr>
      </w:pPr>
      <w:r w:rsidRPr="004F2ED9">
        <w:rPr>
          <w:rFonts w:ascii="Calibri" w:hAnsi="Calibri" w:cs="Calibri"/>
        </w:rPr>
        <w:t xml:space="preserve">Navigate to Recipient Search page from either the “Search” toolbar or from the middle of the homepage to retrieve award recipient information: </w:t>
      </w:r>
      <w:hyperlink r:id="rId33" w:history="1">
        <w:r w:rsidRPr="004F2ED9">
          <w:rPr>
            <w:rStyle w:val="Hyperlink"/>
            <w:rFonts w:ascii="Calibri" w:hAnsi="Calibri" w:cs="Calibri"/>
          </w:rPr>
          <w:t>https://taggs.hhs.gov/SearchRecip</w:t>
        </w:r>
      </w:hyperlink>
      <w:r w:rsidR="003728F1" w:rsidRPr="004F2ED9">
        <w:rPr>
          <w:rFonts w:ascii="Calibri" w:hAnsi="Calibri" w:cs="Calibri"/>
        </w:rPr>
        <w:t>.</w:t>
      </w:r>
      <w:r w:rsidRPr="004F2ED9">
        <w:rPr>
          <w:rFonts w:ascii="Calibri" w:hAnsi="Calibri" w:cs="Calibri"/>
        </w:rPr>
        <w:t xml:space="preserve"> </w:t>
      </w:r>
      <w:r w:rsidRPr="004F2ED9" w:rsidDel="00654482">
        <w:rPr>
          <w:rFonts w:ascii="Calibri" w:hAnsi="Calibri" w:cs="Calibri"/>
        </w:rPr>
        <w:t xml:space="preserve"> </w:t>
      </w:r>
      <w:r w:rsidRPr="004F2ED9">
        <w:rPr>
          <w:rFonts w:ascii="Calibri" w:hAnsi="Calibri" w:cs="Calibri"/>
        </w:rPr>
        <w:t xml:space="preserve"> </w:t>
      </w:r>
    </w:p>
    <w:p w14:paraId="1EACCA53" w14:textId="77777777" w:rsidR="00B54475" w:rsidRPr="004F2ED9" w:rsidRDefault="00B54475" w:rsidP="00B54475">
      <w:pPr>
        <w:rPr>
          <w:rFonts w:ascii="Calibri" w:hAnsi="Calibri" w:cs="Calibri"/>
        </w:rPr>
      </w:pPr>
    </w:p>
    <w:p w14:paraId="7B448BC4" w14:textId="35E86622" w:rsidR="00B54475" w:rsidRPr="004F2ED9" w:rsidRDefault="00346839" w:rsidP="009654B7">
      <w:pPr>
        <w:jc w:val="center"/>
        <w:rPr>
          <w:rFonts w:ascii="Calibri" w:hAnsi="Calibri" w:cs="Calibri"/>
        </w:rPr>
      </w:pPr>
      <w:r w:rsidRPr="00346839">
        <w:rPr>
          <w:rFonts w:ascii="Calibri" w:hAnsi="Calibri" w:cs="Calibri"/>
          <w:noProof/>
        </w:rPr>
        <w:drawing>
          <wp:inline distT="0" distB="0" distL="0" distR="0" wp14:anchorId="13D4034B" wp14:editId="46907C3B">
            <wp:extent cx="5943600" cy="3464560"/>
            <wp:effectExtent l="0" t="0" r="0" b="2540"/>
            <wp:docPr id="102" name="Picture 102" descr="Search -&gt; Recipien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earch -&gt; Recipient Search"/>
                    <pic:cNvPicPr/>
                  </pic:nvPicPr>
                  <pic:blipFill>
                    <a:blip r:embed="rId34"/>
                    <a:stretch>
                      <a:fillRect/>
                    </a:stretch>
                  </pic:blipFill>
                  <pic:spPr>
                    <a:xfrm>
                      <a:off x="0" y="0"/>
                      <a:ext cx="5943600" cy="3464560"/>
                    </a:xfrm>
                    <a:prstGeom prst="rect">
                      <a:avLst/>
                    </a:prstGeom>
                  </pic:spPr>
                </pic:pic>
              </a:graphicData>
            </a:graphic>
          </wp:inline>
        </w:drawing>
      </w:r>
    </w:p>
    <w:p w14:paraId="3AEEFFA6" w14:textId="62B7A098" w:rsidR="00B54475" w:rsidRDefault="006F0A17" w:rsidP="009654B7">
      <w:pPr>
        <w:rPr>
          <w:rFonts w:ascii="Calibri" w:hAnsi="Calibri" w:cs="Calibri"/>
        </w:rPr>
      </w:pPr>
      <w:r w:rsidRPr="006F0A17">
        <w:rPr>
          <w:rFonts w:ascii="Calibri" w:hAnsi="Calibri" w:cs="Calibri"/>
          <w:noProof/>
        </w:rPr>
        <w:drawing>
          <wp:inline distT="0" distB="0" distL="0" distR="0" wp14:anchorId="2A14DBDA" wp14:editId="7C076DC4">
            <wp:extent cx="5943600" cy="756920"/>
            <wp:effectExtent l="0" t="0" r="0" b="5080"/>
            <wp:docPr id="103" name="Picture 103" descr="Recipient 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Recipient Search "/>
                    <pic:cNvPicPr/>
                  </pic:nvPicPr>
                  <pic:blipFill>
                    <a:blip r:embed="rId35"/>
                    <a:stretch>
                      <a:fillRect/>
                    </a:stretch>
                  </pic:blipFill>
                  <pic:spPr>
                    <a:xfrm>
                      <a:off x="0" y="0"/>
                      <a:ext cx="5943600" cy="756920"/>
                    </a:xfrm>
                    <a:prstGeom prst="rect">
                      <a:avLst/>
                    </a:prstGeom>
                  </pic:spPr>
                </pic:pic>
              </a:graphicData>
            </a:graphic>
          </wp:inline>
        </w:drawing>
      </w:r>
    </w:p>
    <w:p w14:paraId="442B93D5" w14:textId="77777777" w:rsidR="007E0FDB" w:rsidRPr="004F2ED9" w:rsidRDefault="007E0FDB" w:rsidP="009654B7">
      <w:pPr>
        <w:rPr>
          <w:rFonts w:ascii="Calibri" w:hAnsi="Calibri" w:cs="Calibri"/>
        </w:rPr>
      </w:pPr>
    </w:p>
    <w:p w14:paraId="47596CB6" w14:textId="77777777" w:rsidR="0031460E" w:rsidRDefault="0031460E" w:rsidP="009654B7">
      <w:pPr>
        <w:rPr>
          <w:rFonts w:ascii="Calibri" w:hAnsi="Calibri" w:cs="Calibri"/>
        </w:rPr>
      </w:pPr>
    </w:p>
    <w:p w14:paraId="42346247" w14:textId="77777777" w:rsidR="0031460E" w:rsidRDefault="00B54475" w:rsidP="009654B7">
      <w:pPr>
        <w:rPr>
          <w:rFonts w:ascii="Calibri" w:hAnsi="Calibri" w:cs="Calibri"/>
        </w:rPr>
      </w:pPr>
      <w:r w:rsidRPr="004F2ED9">
        <w:rPr>
          <w:rFonts w:ascii="Calibri" w:hAnsi="Calibri" w:cs="Calibri"/>
        </w:rPr>
        <w:t xml:space="preserve">Use </w:t>
      </w:r>
      <w:r w:rsidR="0031460E">
        <w:rPr>
          <w:rFonts w:ascii="Calibri" w:hAnsi="Calibri" w:cs="Calibri"/>
        </w:rPr>
        <w:t xml:space="preserve">the </w:t>
      </w:r>
      <w:r w:rsidRPr="004F2ED9">
        <w:rPr>
          <w:rFonts w:ascii="Calibri" w:hAnsi="Calibri" w:cs="Calibri"/>
        </w:rPr>
        <w:t xml:space="preserve">Recipient Search </w:t>
      </w:r>
      <w:r w:rsidR="0031460E">
        <w:rPr>
          <w:rFonts w:ascii="Calibri" w:hAnsi="Calibri" w:cs="Calibri"/>
        </w:rPr>
        <w:t xml:space="preserve">page </w:t>
      </w:r>
      <w:r w:rsidRPr="004F2ED9">
        <w:rPr>
          <w:rFonts w:ascii="Calibri" w:hAnsi="Calibri" w:cs="Calibri"/>
        </w:rPr>
        <w:t xml:space="preserve">to </w:t>
      </w:r>
      <w:r w:rsidR="0031460E">
        <w:rPr>
          <w:rFonts w:ascii="Calibri" w:hAnsi="Calibri" w:cs="Calibri"/>
        </w:rPr>
        <w:t xml:space="preserve">generate </w:t>
      </w:r>
      <w:r w:rsidR="0031460E" w:rsidRPr="004F2ED9">
        <w:rPr>
          <w:rFonts w:ascii="Calibri" w:hAnsi="Calibri" w:cs="Calibri"/>
        </w:rPr>
        <w:t xml:space="preserve">a report based on </w:t>
      </w:r>
      <w:r w:rsidR="0031460E">
        <w:rPr>
          <w:rFonts w:ascii="Calibri" w:hAnsi="Calibri" w:cs="Calibri"/>
        </w:rPr>
        <w:t xml:space="preserve">one or more of the </w:t>
      </w:r>
      <w:r w:rsidR="0031460E" w:rsidRPr="004F2ED9">
        <w:rPr>
          <w:rFonts w:ascii="Calibri" w:hAnsi="Calibri" w:cs="Calibri"/>
        </w:rPr>
        <w:t>following criteria</w:t>
      </w:r>
      <w:r w:rsidR="0031460E">
        <w:rPr>
          <w:rFonts w:ascii="Calibri" w:hAnsi="Calibri" w:cs="Calibri"/>
        </w:rPr>
        <w:t>:</w:t>
      </w:r>
      <w:r w:rsidR="0031460E" w:rsidRPr="004F2ED9">
        <w:rPr>
          <w:rFonts w:ascii="Calibri" w:hAnsi="Calibri" w:cs="Calibri"/>
        </w:rPr>
        <w:t xml:space="preserve"> </w:t>
      </w:r>
    </w:p>
    <w:p w14:paraId="54459F96" w14:textId="77777777" w:rsidR="0031460E" w:rsidRDefault="00B54475" w:rsidP="0031460E">
      <w:pPr>
        <w:pStyle w:val="ListParagraph"/>
        <w:numPr>
          <w:ilvl w:val="0"/>
          <w:numId w:val="18"/>
        </w:numPr>
        <w:rPr>
          <w:rFonts w:ascii="Calibri" w:hAnsi="Calibri" w:cs="Calibri"/>
        </w:rPr>
      </w:pPr>
      <w:r w:rsidRPr="0031460E">
        <w:rPr>
          <w:rFonts w:ascii="Calibri" w:hAnsi="Calibri" w:cs="Calibri"/>
        </w:rPr>
        <w:t>Recipient Name</w:t>
      </w:r>
    </w:p>
    <w:p w14:paraId="2FA23FD7" w14:textId="77777777" w:rsidR="0031460E" w:rsidRDefault="0031460E" w:rsidP="0031460E">
      <w:pPr>
        <w:pStyle w:val="ListParagraph"/>
        <w:numPr>
          <w:ilvl w:val="0"/>
          <w:numId w:val="18"/>
        </w:numPr>
        <w:rPr>
          <w:rFonts w:ascii="Calibri" w:hAnsi="Calibri" w:cs="Calibri"/>
        </w:rPr>
      </w:pPr>
      <w:r>
        <w:rPr>
          <w:rFonts w:ascii="Calibri" w:hAnsi="Calibri" w:cs="Calibri"/>
        </w:rPr>
        <w:t>Unique Entity Identifier (</w:t>
      </w:r>
      <w:r w:rsidR="00B54475" w:rsidRPr="0031460E">
        <w:rPr>
          <w:rFonts w:ascii="Calibri" w:hAnsi="Calibri" w:cs="Calibri"/>
        </w:rPr>
        <w:t>UEI</w:t>
      </w:r>
      <w:r>
        <w:rPr>
          <w:rFonts w:ascii="Calibri" w:hAnsi="Calibri" w:cs="Calibri"/>
        </w:rPr>
        <w:t>)</w:t>
      </w:r>
    </w:p>
    <w:p w14:paraId="110D6159" w14:textId="495C5D36" w:rsidR="0031460E" w:rsidRDefault="00B54475" w:rsidP="0031460E">
      <w:pPr>
        <w:pStyle w:val="ListParagraph"/>
        <w:numPr>
          <w:ilvl w:val="0"/>
          <w:numId w:val="18"/>
        </w:numPr>
        <w:rPr>
          <w:rFonts w:ascii="Calibri" w:hAnsi="Calibri" w:cs="Calibri"/>
        </w:rPr>
      </w:pPr>
      <w:r w:rsidRPr="0031460E">
        <w:rPr>
          <w:rFonts w:ascii="Calibri" w:hAnsi="Calibri" w:cs="Calibri"/>
        </w:rPr>
        <w:t xml:space="preserve">Issue Date FY </w:t>
      </w:r>
    </w:p>
    <w:p w14:paraId="3B3DA5B6" w14:textId="0C62F207" w:rsidR="0031460E" w:rsidRDefault="00B54475" w:rsidP="0031460E">
      <w:pPr>
        <w:pStyle w:val="ListParagraph"/>
        <w:numPr>
          <w:ilvl w:val="0"/>
          <w:numId w:val="18"/>
        </w:numPr>
        <w:rPr>
          <w:rFonts w:ascii="Calibri" w:hAnsi="Calibri" w:cs="Calibri"/>
        </w:rPr>
      </w:pPr>
      <w:r w:rsidRPr="0031460E">
        <w:rPr>
          <w:rFonts w:ascii="Calibri" w:hAnsi="Calibri" w:cs="Calibri"/>
        </w:rPr>
        <w:t>Recipient Class</w:t>
      </w:r>
    </w:p>
    <w:p w14:paraId="6914A1E5" w14:textId="77777777" w:rsidR="0031460E" w:rsidRDefault="00B54475" w:rsidP="0031460E">
      <w:pPr>
        <w:pStyle w:val="ListParagraph"/>
        <w:numPr>
          <w:ilvl w:val="0"/>
          <w:numId w:val="18"/>
        </w:numPr>
        <w:rPr>
          <w:rFonts w:ascii="Calibri" w:hAnsi="Calibri" w:cs="Calibri"/>
        </w:rPr>
      </w:pPr>
      <w:r w:rsidRPr="0031460E">
        <w:rPr>
          <w:rFonts w:ascii="Calibri" w:hAnsi="Calibri" w:cs="Calibri"/>
        </w:rPr>
        <w:t xml:space="preserve">Recipient Type </w:t>
      </w:r>
    </w:p>
    <w:p w14:paraId="326DA91F" w14:textId="6C415E3A" w:rsidR="0031460E" w:rsidRDefault="00B54475" w:rsidP="0031460E">
      <w:pPr>
        <w:pStyle w:val="ListParagraph"/>
        <w:numPr>
          <w:ilvl w:val="0"/>
          <w:numId w:val="18"/>
        </w:numPr>
        <w:rPr>
          <w:rFonts w:ascii="Calibri" w:hAnsi="Calibri" w:cs="Calibri"/>
        </w:rPr>
      </w:pPr>
      <w:r w:rsidRPr="0031460E">
        <w:rPr>
          <w:rFonts w:ascii="Calibri" w:hAnsi="Calibri" w:cs="Calibri"/>
        </w:rPr>
        <w:t xml:space="preserve">State </w:t>
      </w:r>
    </w:p>
    <w:p w14:paraId="2E134BE5" w14:textId="77777777" w:rsidR="0031460E" w:rsidRPr="0031460E" w:rsidRDefault="0031460E" w:rsidP="0031460E">
      <w:pPr>
        <w:ind w:left="360"/>
        <w:rPr>
          <w:rFonts w:ascii="Calibri" w:hAnsi="Calibri" w:cs="Calibri"/>
        </w:rPr>
      </w:pPr>
    </w:p>
    <w:p w14:paraId="4216EF28" w14:textId="32021D1C" w:rsidR="00B54475" w:rsidRDefault="00B54475" w:rsidP="0031460E">
      <w:pPr>
        <w:rPr>
          <w:rFonts w:ascii="Calibri" w:hAnsi="Calibri" w:cs="Calibri"/>
        </w:rPr>
      </w:pPr>
      <w:r w:rsidRPr="0031460E">
        <w:rPr>
          <w:rFonts w:ascii="Calibri" w:hAnsi="Calibri" w:cs="Calibri"/>
        </w:rPr>
        <w:t>Input the search criteria on the left-hand side of the page, and then select “Search” to generate the report.</w:t>
      </w:r>
    </w:p>
    <w:p w14:paraId="16239251" w14:textId="6DB0EA6A" w:rsidR="00EA4B44" w:rsidRDefault="00EA4B44" w:rsidP="0031460E">
      <w:pPr>
        <w:rPr>
          <w:rFonts w:ascii="Calibri" w:hAnsi="Calibri" w:cs="Calibri"/>
        </w:rPr>
      </w:pPr>
    </w:p>
    <w:p w14:paraId="371DDF2B" w14:textId="58178541" w:rsidR="00EA4B44" w:rsidRDefault="001933D5" w:rsidP="00EA4B44">
      <w:pPr>
        <w:jc w:val="center"/>
        <w:rPr>
          <w:rFonts w:ascii="Calibri" w:hAnsi="Calibri" w:cs="Calibri"/>
        </w:rPr>
      </w:pPr>
      <w:r>
        <w:rPr>
          <w:noProof/>
        </w:rPr>
        <w:lastRenderedPageBreak/>
        <w:drawing>
          <wp:inline distT="0" distB="0" distL="0" distR="0" wp14:anchorId="196004ED" wp14:editId="1B3574C4">
            <wp:extent cx="5943600" cy="2784475"/>
            <wp:effectExtent l="0" t="0" r="0" b="0"/>
            <wp:docPr id="3" name="Picture 3" descr="Recipient Search - Search HHS Grante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784475"/>
                    </a:xfrm>
                    <a:prstGeom prst="rect">
                      <a:avLst/>
                    </a:prstGeom>
                  </pic:spPr>
                </pic:pic>
              </a:graphicData>
            </a:graphic>
          </wp:inline>
        </w:drawing>
      </w:r>
    </w:p>
    <w:p w14:paraId="7B302555" w14:textId="01151F1A" w:rsidR="00EA4B44" w:rsidRDefault="00EA4B44" w:rsidP="00EA4B44">
      <w:pPr>
        <w:jc w:val="center"/>
        <w:rPr>
          <w:rFonts w:ascii="Calibri" w:hAnsi="Calibri" w:cs="Calibri"/>
        </w:rPr>
      </w:pPr>
    </w:p>
    <w:p w14:paraId="24A6AB82" w14:textId="1886E617" w:rsidR="00EA4B44" w:rsidRDefault="00EA4B44" w:rsidP="00EA4B44">
      <w:pPr>
        <w:rPr>
          <w:rFonts w:ascii="Calibri" w:hAnsi="Calibri" w:cs="Calibri"/>
        </w:rPr>
      </w:pPr>
      <w:r w:rsidRPr="004F2ED9">
        <w:rPr>
          <w:rFonts w:ascii="Calibri" w:hAnsi="Calibri" w:cs="Calibri"/>
        </w:rPr>
        <w:t xml:space="preserve">If you have incomplete information about a particular </w:t>
      </w:r>
      <w:r>
        <w:rPr>
          <w:rFonts w:ascii="Calibri" w:hAnsi="Calibri" w:cs="Calibri"/>
        </w:rPr>
        <w:t>r</w:t>
      </w:r>
      <w:r w:rsidRPr="004F2ED9">
        <w:rPr>
          <w:rFonts w:ascii="Calibri" w:hAnsi="Calibri" w:cs="Calibri"/>
        </w:rPr>
        <w:t>ecipient, use the search options “All Words</w:t>
      </w:r>
      <w:r>
        <w:rPr>
          <w:rFonts w:ascii="Calibri" w:hAnsi="Calibri" w:cs="Calibri"/>
        </w:rPr>
        <w:t>,</w:t>
      </w:r>
      <w:r w:rsidRPr="004F2ED9">
        <w:rPr>
          <w:rFonts w:ascii="Calibri" w:hAnsi="Calibri" w:cs="Calibri"/>
        </w:rPr>
        <w:t>” “Any Words</w:t>
      </w:r>
      <w:r>
        <w:rPr>
          <w:rFonts w:ascii="Calibri" w:hAnsi="Calibri" w:cs="Calibri"/>
        </w:rPr>
        <w:t>,</w:t>
      </w:r>
      <w:r w:rsidRPr="004F2ED9">
        <w:rPr>
          <w:rFonts w:ascii="Calibri" w:hAnsi="Calibri" w:cs="Calibri"/>
        </w:rPr>
        <w:t>” and “Exact Phrase” to help find the</w:t>
      </w:r>
      <w:r>
        <w:rPr>
          <w:rFonts w:ascii="Calibri" w:hAnsi="Calibri" w:cs="Calibri"/>
        </w:rPr>
        <w:t xml:space="preserve"> results</w:t>
      </w:r>
      <w:r w:rsidRPr="004F2ED9">
        <w:rPr>
          <w:rFonts w:ascii="Calibri" w:hAnsi="Calibri" w:cs="Calibri"/>
        </w:rPr>
        <w:t xml:space="preserve"> more effectively.</w:t>
      </w:r>
    </w:p>
    <w:p w14:paraId="0A35B136" w14:textId="3ED82FAA" w:rsidR="00EA4B44" w:rsidRDefault="00EA4B44" w:rsidP="00EA4B44">
      <w:pPr>
        <w:rPr>
          <w:rFonts w:ascii="Calibri" w:hAnsi="Calibri" w:cs="Calibri"/>
        </w:rPr>
      </w:pPr>
    </w:p>
    <w:p w14:paraId="06A960AE" w14:textId="40869BA9" w:rsidR="00EA4B44" w:rsidRDefault="00701A77" w:rsidP="00EA4B44">
      <w:pPr>
        <w:jc w:val="center"/>
        <w:rPr>
          <w:rFonts w:ascii="Calibri" w:hAnsi="Calibri" w:cs="Calibri"/>
        </w:rPr>
      </w:pPr>
      <w:r>
        <w:rPr>
          <w:rFonts w:ascii="Calibri" w:hAnsi="Calibri" w:cs="Calibri"/>
          <w:noProof/>
        </w:rPr>
        <w:drawing>
          <wp:inline distT="0" distB="0" distL="0" distR="0" wp14:anchorId="4C8BBD58" wp14:editId="7DAE0C29">
            <wp:extent cx="4019550" cy="2305050"/>
            <wp:effectExtent l="0" t="0" r="0" b="0"/>
            <wp:docPr id="2" name="Picture 2" descr="Key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19550" cy="2305050"/>
                    </a:xfrm>
                    <a:prstGeom prst="rect">
                      <a:avLst/>
                    </a:prstGeom>
                    <a:noFill/>
                    <a:ln>
                      <a:noFill/>
                    </a:ln>
                  </pic:spPr>
                </pic:pic>
              </a:graphicData>
            </a:graphic>
          </wp:inline>
        </w:drawing>
      </w:r>
    </w:p>
    <w:p w14:paraId="3881CCD7" w14:textId="669C35CF" w:rsidR="00EA4B44" w:rsidRDefault="00EA4B44" w:rsidP="00EA4B44">
      <w:pPr>
        <w:jc w:val="center"/>
        <w:rPr>
          <w:rFonts w:ascii="Calibri" w:hAnsi="Calibri" w:cs="Calibri"/>
        </w:rPr>
      </w:pPr>
    </w:p>
    <w:p w14:paraId="58BC6C2F" w14:textId="77777777" w:rsidR="00EA4B44" w:rsidRDefault="00EA4B44" w:rsidP="00EA4B44">
      <w:pPr>
        <w:rPr>
          <w:rFonts w:ascii="Calibri" w:hAnsi="Calibri" w:cs="Calibri"/>
          <w:bCs/>
        </w:rPr>
      </w:pPr>
      <w:r w:rsidRPr="004F2ED9">
        <w:rPr>
          <w:rFonts w:ascii="Calibri" w:hAnsi="Calibri" w:cs="Calibri"/>
          <w:bCs/>
        </w:rPr>
        <w:t>To export the report, select one of the following export options on the top right of the page</w:t>
      </w:r>
      <w:r>
        <w:rPr>
          <w:rFonts w:ascii="Calibri" w:hAnsi="Calibri" w:cs="Calibri"/>
          <w:bCs/>
        </w:rPr>
        <w:t>:</w:t>
      </w:r>
    </w:p>
    <w:p w14:paraId="4F8F1D8A" w14:textId="77777777" w:rsidR="00EA4B44" w:rsidRPr="00CB4CD2" w:rsidRDefault="00EA4B44" w:rsidP="00EA4B44">
      <w:pPr>
        <w:pStyle w:val="ListParagraph"/>
        <w:numPr>
          <w:ilvl w:val="0"/>
          <w:numId w:val="17"/>
        </w:numPr>
        <w:rPr>
          <w:rFonts w:ascii="Calibri" w:hAnsi="Calibri" w:cs="Calibri"/>
          <w:bCs/>
        </w:rPr>
      </w:pPr>
      <w:r w:rsidRPr="00CB4CD2">
        <w:rPr>
          <w:rFonts w:ascii="Calibri" w:hAnsi="Calibri" w:cs="Calibri"/>
        </w:rPr>
        <w:t>Microsoft Excel (XLS) file</w:t>
      </w:r>
    </w:p>
    <w:p w14:paraId="406D2880" w14:textId="77777777" w:rsidR="00EA4B44" w:rsidRPr="00CB4CD2" w:rsidRDefault="00EA4B44" w:rsidP="00EA4B44">
      <w:pPr>
        <w:pStyle w:val="ListParagraph"/>
        <w:numPr>
          <w:ilvl w:val="0"/>
          <w:numId w:val="17"/>
        </w:numPr>
        <w:rPr>
          <w:rFonts w:ascii="Calibri" w:hAnsi="Calibri" w:cs="Calibri"/>
          <w:bCs/>
        </w:rPr>
      </w:pPr>
      <w:r w:rsidRPr="00CB4CD2">
        <w:rPr>
          <w:rFonts w:ascii="Calibri" w:hAnsi="Calibri" w:cs="Calibri"/>
        </w:rPr>
        <w:t>Adobe Acrobat (PDF) file</w:t>
      </w:r>
    </w:p>
    <w:p w14:paraId="36B78985" w14:textId="77777777" w:rsidR="00EA4B44" w:rsidRPr="00CB4CD2" w:rsidRDefault="00EA4B44" w:rsidP="00EA4B44">
      <w:pPr>
        <w:pStyle w:val="ListParagraph"/>
        <w:numPr>
          <w:ilvl w:val="0"/>
          <w:numId w:val="17"/>
        </w:numPr>
        <w:rPr>
          <w:rFonts w:ascii="Calibri" w:hAnsi="Calibri" w:cs="Calibri"/>
          <w:bCs/>
        </w:rPr>
      </w:pPr>
      <w:r w:rsidRPr="00CB4CD2">
        <w:rPr>
          <w:rFonts w:ascii="Calibri" w:hAnsi="Calibri" w:cs="Calibri"/>
        </w:rPr>
        <w:t>Microsoft Word (RTF) file</w:t>
      </w:r>
    </w:p>
    <w:p w14:paraId="3A23970C" w14:textId="77777777" w:rsidR="00EA4B44" w:rsidRPr="00CB4CD2" w:rsidRDefault="00EA4B44" w:rsidP="00EA4B44">
      <w:pPr>
        <w:pStyle w:val="ListParagraph"/>
        <w:numPr>
          <w:ilvl w:val="0"/>
          <w:numId w:val="17"/>
        </w:numPr>
        <w:rPr>
          <w:rFonts w:ascii="Calibri" w:hAnsi="Calibri" w:cs="Calibri"/>
          <w:bCs/>
        </w:rPr>
      </w:pPr>
      <w:r w:rsidRPr="00CB4CD2">
        <w:rPr>
          <w:rFonts w:ascii="Calibri" w:hAnsi="Calibri" w:cs="Calibri"/>
        </w:rPr>
        <w:t xml:space="preserve">Comma Separated Values (CSV) file </w:t>
      </w:r>
    </w:p>
    <w:p w14:paraId="02667823" w14:textId="77777777" w:rsidR="00EA4B44" w:rsidRPr="00CB4CD2" w:rsidRDefault="00EA4B44" w:rsidP="00EA4B44">
      <w:pPr>
        <w:pStyle w:val="ListParagraph"/>
        <w:numPr>
          <w:ilvl w:val="0"/>
          <w:numId w:val="17"/>
        </w:numPr>
        <w:rPr>
          <w:rFonts w:ascii="Calibri" w:hAnsi="Calibri" w:cs="Calibri"/>
          <w:bCs/>
        </w:rPr>
      </w:pPr>
      <w:r>
        <w:rPr>
          <w:rFonts w:ascii="Calibri" w:hAnsi="Calibri" w:cs="Calibri"/>
        </w:rPr>
        <w:t>S</w:t>
      </w:r>
      <w:r w:rsidRPr="00CB4CD2">
        <w:rPr>
          <w:rFonts w:ascii="Calibri" w:hAnsi="Calibri" w:cs="Calibri"/>
        </w:rPr>
        <w:t>hareable URL</w:t>
      </w:r>
      <w:r w:rsidRPr="00CB4CD2">
        <w:rPr>
          <w:rFonts w:ascii="Calibri" w:hAnsi="Calibri" w:cs="Calibri"/>
          <w:bCs/>
        </w:rPr>
        <w:t xml:space="preserve"> </w:t>
      </w:r>
    </w:p>
    <w:p w14:paraId="11C94103" w14:textId="491188B0" w:rsidR="00EA4B44" w:rsidRDefault="00EA4B44" w:rsidP="00EA4B44">
      <w:pPr>
        <w:rPr>
          <w:rFonts w:ascii="Calibri" w:hAnsi="Calibri" w:cs="Calibri"/>
        </w:rPr>
      </w:pPr>
    </w:p>
    <w:p w14:paraId="40B592F1" w14:textId="28DBFD61" w:rsidR="00EA4B44" w:rsidRDefault="00EA4B44" w:rsidP="00EA4B44">
      <w:pPr>
        <w:rPr>
          <w:rFonts w:ascii="Calibri" w:hAnsi="Calibri" w:cs="Calibri"/>
        </w:rPr>
      </w:pPr>
      <w:r>
        <w:rPr>
          <w:noProof/>
        </w:rPr>
        <w:lastRenderedPageBreak/>
        <w:drawing>
          <wp:inline distT="0" distB="0" distL="0" distR="0" wp14:anchorId="7AAF1473" wp14:editId="2FD5E808">
            <wp:extent cx="5943600" cy="966470"/>
            <wp:effectExtent l="19050" t="19050" r="19050" b="24130"/>
            <wp:docPr id="24" name="Picture 24" descr="Award Search - Search HHS Grant Awards Repor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ward Search - Search HHS Grant Awards Report Header"/>
                    <pic:cNvPicPr/>
                  </pic:nvPicPr>
                  <pic:blipFill>
                    <a:blip r:embed="rId38"/>
                    <a:stretch>
                      <a:fillRect/>
                    </a:stretch>
                  </pic:blipFill>
                  <pic:spPr>
                    <a:xfrm>
                      <a:off x="0" y="0"/>
                      <a:ext cx="5943600" cy="966470"/>
                    </a:xfrm>
                    <a:prstGeom prst="rect">
                      <a:avLst/>
                    </a:prstGeom>
                    <a:ln>
                      <a:solidFill>
                        <a:srgbClr val="000000"/>
                      </a:solidFill>
                    </a:ln>
                  </pic:spPr>
                </pic:pic>
              </a:graphicData>
            </a:graphic>
          </wp:inline>
        </w:drawing>
      </w:r>
    </w:p>
    <w:p w14:paraId="1A944B1B" w14:textId="46120E9E" w:rsidR="00EA4B44" w:rsidRDefault="00EA4B44" w:rsidP="00EA4B44">
      <w:pPr>
        <w:rPr>
          <w:rFonts w:ascii="Calibri" w:hAnsi="Calibri" w:cs="Calibri"/>
        </w:rPr>
      </w:pPr>
    </w:p>
    <w:p w14:paraId="3DC7AC00" w14:textId="4A1F1F51" w:rsidR="00EA4B44" w:rsidRPr="004F2ED9" w:rsidRDefault="00EA4B44" w:rsidP="00EA4B44">
      <w:pPr>
        <w:rPr>
          <w:rFonts w:ascii="Calibri" w:hAnsi="Calibri" w:cs="Calibri"/>
        </w:rPr>
      </w:pPr>
      <w:r w:rsidRPr="004F2ED9">
        <w:rPr>
          <w:rFonts w:ascii="Calibri" w:hAnsi="Calibri" w:cs="Calibri"/>
        </w:rPr>
        <w:t xml:space="preserve">Additionally, please note that </w:t>
      </w:r>
      <w:r w:rsidRPr="004F2ED9">
        <w:rPr>
          <w:rStyle w:val="cf01"/>
          <w:rFonts w:ascii="Calibri" w:hAnsi="Calibri" w:cs="Calibri"/>
          <w:sz w:val="24"/>
          <w:szCs w:val="24"/>
        </w:rPr>
        <w:t>exports are limited to 25,000 records. Large queries will be visible in the interface, but the exports will be truncated after 25,000 rows. This limitation applies universally to all exports.  To address this constraint, it</w:t>
      </w:r>
      <w:r>
        <w:rPr>
          <w:rStyle w:val="cf01"/>
          <w:rFonts w:ascii="Calibri" w:hAnsi="Calibri" w:cs="Calibri"/>
          <w:sz w:val="24"/>
          <w:szCs w:val="24"/>
        </w:rPr>
        <w:t xml:space="preserve"> is</w:t>
      </w:r>
      <w:r w:rsidRPr="004F2ED9">
        <w:rPr>
          <w:rStyle w:val="cf01"/>
          <w:rFonts w:ascii="Calibri" w:hAnsi="Calibri" w:cs="Calibri"/>
          <w:sz w:val="24"/>
          <w:szCs w:val="24"/>
        </w:rPr>
        <w:t xml:space="preserve"> advisable to refine </w:t>
      </w:r>
      <w:r>
        <w:rPr>
          <w:rStyle w:val="cf01"/>
          <w:rFonts w:ascii="Calibri" w:hAnsi="Calibri" w:cs="Calibri"/>
          <w:sz w:val="24"/>
          <w:szCs w:val="24"/>
        </w:rPr>
        <w:t xml:space="preserve">the </w:t>
      </w:r>
      <w:r w:rsidRPr="004F2ED9">
        <w:rPr>
          <w:rStyle w:val="cf01"/>
          <w:rFonts w:ascii="Calibri" w:hAnsi="Calibri" w:cs="Calibri"/>
          <w:sz w:val="24"/>
          <w:szCs w:val="24"/>
        </w:rPr>
        <w:t>search criteria</w:t>
      </w:r>
      <w:r>
        <w:rPr>
          <w:rStyle w:val="cf01"/>
          <w:rFonts w:ascii="Calibri" w:hAnsi="Calibri" w:cs="Calibri"/>
          <w:sz w:val="24"/>
          <w:szCs w:val="24"/>
        </w:rPr>
        <w:t xml:space="preserve"> or</w:t>
      </w:r>
      <w:r w:rsidRPr="004F2ED9">
        <w:rPr>
          <w:rStyle w:val="cf01"/>
          <w:rFonts w:ascii="Calibri" w:hAnsi="Calibri" w:cs="Calibri"/>
          <w:sz w:val="24"/>
          <w:szCs w:val="24"/>
        </w:rPr>
        <w:t xml:space="preserve"> narrow down </w:t>
      </w:r>
      <w:r>
        <w:rPr>
          <w:rStyle w:val="cf01"/>
          <w:rFonts w:ascii="Calibri" w:hAnsi="Calibri" w:cs="Calibri"/>
          <w:sz w:val="24"/>
          <w:szCs w:val="24"/>
        </w:rPr>
        <w:t>the results individually by</w:t>
      </w:r>
      <w:r w:rsidRPr="004F2ED9">
        <w:rPr>
          <w:rStyle w:val="cf01"/>
          <w:rFonts w:ascii="Calibri" w:hAnsi="Calibri" w:cs="Calibri"/>
          <w:sz w:val="24"/>
          <w:szCs w:val="24"/>
        </w:rPr>
        <w:t xml:space="preserve"> </w:t>
      </w:r>
      <w:r>
        <w:rPr>
          <w:rStyle w:val="cf01"/>
          <w:rFonts w:ascii="Calibri" w:hAnsi="Calibri" w:cs="Calibri"/>
          <w:sz w:val="24"/>
          <w:szCs w:val="24"/>
        </w:rPr>
        <w:t>FY</w:t>
      </w:r>
      <w:r w:rsidRPr="004F2ED9">
        <w:rPr>
          <w:rStyle w:val="cf01"/>
          <w:rFonts w:ascii="Calibri" w:hAnsi="Calibri" w:cs="Calibri"/>
          <w:sz w:val="24"/>
          <w:szCs w:val="24"/>
        </w:rPr>
        <w:t>, when dealing with large exports.</w:t>
      </w:r>
    </w:p>
    <w:p w14:paraId="2256C73E" w14:textId="77777777" w:rsidR="00EA4B44" w:rsidRPr="0031460E" w:rsidRDefault="00EA4B44" w:rsidP="00EA4B44">
      <w:pPr>
        <w:rPr>
          <w:rFonts w:ascii="Calibri" w:hAnsi="Calibri" w:cs="Calibri"/>
        </w:rPr>
      </w:pPr>
    </w:p>
    <w:p w14:paraId="6029A2CD" w14:textId="55C22CB6" w:rsidR="00284BA1" w:rsidRPr="004F2ED9" w:rsidRDefault="00284BA1" w:rsidP="00284BA1">
      <w:pPr>
        <w:pStyle w:val="Heading2"/>
        <w:rPr>
          <w:rFonts w:ascii="Calibri" w:hAnsi="Calibri" w:cs="Calibri"/>
        </w:rPr>
      </w:pPr>
      <w:bookmarkStart w:id="13" w:name="_Toc159566385"/>
      <w:r w:rsidRPr="004F2ED9">
        <w:rPr>
          <w:rFonts w:ascii="Calibri" w:hAnsi="Calibri" w:cs="Calibri"/>
        </w:rPr>
        <w:t xml:space="preserve">3.4 </w:t>
      </w:r>
      <w:r w:rsidR="00654482" w:rsidRPr="004F2ED9">
        <w:rPr>
          <w:rFonts w:ascii="Calibri" w:hAnsi="Calibri" w:cs="Calibri"/>
        </w:rPr>
        <w:t>Site Search</w:t>
      </w:r>
      <w:bookmarkEnd w:id="13"/>
    </w:p>
    <w:p w14:paraId="5B7FE808" w14:textId="77777777" w:rsidR="00205F5D" w:rsidRPr="004F2ED9" w:rsidRDefault="00205F5D" w:rsidP="00205F5D">
      <w:pPr>
        <w:rPr>
          <w:rFonts w:ascii="Calibri" w:hAnsi="Calibri" w:cs="Calibri"/>
        </w:rPr>
      </w:pPr>
    </w:p>
    <w:p w14:paraId="5694F7AC" w14:textId="3D9F187D" w:rsidR="00205F5D" w:rsidRPr="004F2ED9" w:rsidRDefault="00205F5D" w:rsidP="00205F5D">
      <w:pPr>
        <w:rPr>
          <w:rFonts w:ascii="Calibri" w:hAnsi="Calibri" w:cs="Calibri"/>
        </w:rPr>
      </w:pPr>
      <w:r w:rsidRPr="004F2ED9">
        <w:rPr>
          <w:rFonts w:ascii="Calibri" w:hAnsi="Calibri" w:cs="Calibri"/>
        </w:rPr>
        <w:t xml:space="preserve">Navigate to the Site Search page from either the “Search” toolbar or from the middle of the homepage to locate a particularly challenging award or recipient using keywords: </w:t>
      </w:r>
      <w:hyperlink r:id="rId39">
        <w:r w:rsidRPr="004F2ED9">
          <w:rPr>
            <w:rStyle w:val="Hyperlink"/>
            <w:rFonts w:ascii="Calibri" w:hAnsi="Calibri" w:cs="Calibri"/>
          </w:rPr>
          <w:t>https://taggs.hhs.gov/SearchSite</w:t>
        </w:r>
      </w:hyperlink>
      <w:r w:rsidR="003728F1" w:rsidRPr="004F2ED9">
        <w:rPr>
          <w:rFonts w:ascii="Calibri" w:hAnsi="Calibri" w:cs="Calibri"/>
        </w:rPr>
        <w:t>.</w:t>
      </w:r>
      <w:r w:rsidRPr="004F2ED9">
        <w:rPr>
          <w:rFonts w:ascii="Calibri" w:hAnsi="Calibri" w:cs="Calibri"/>
        </w:rPr>
        <w:t xml:space="preserve"> </w:t>
      </w:r>
    </w:p>
    <w:p w14:paraId="259E8D55" w14:textId="77777777" w:rsidR="00205F5D" w:rsidRPr="004F2ED9" w:rsidRDefault="00205F5D" w:rsidP="00205F5D">
      <w:pPr>
        <w:rPr>
          <w:rFonts w:ascii="Calibri" w:hAnsi="Calibri" w:cs="Calibri"/>
        </w:rPr>
      </w:pPr>
    </w:p>
    <w:p w14:paraId="166CB2AA" w14:textId="1C58C443" w:rsidR="00205F5D" w:rsidRPr="004F2ED9" w:rsidRDefault="003B716C" w:rsidP="009654B7">
      <w:pPr>
        <w:jc w:val="center"/>
        <w:rPr>
          <w:rFonts w:ascii="Calibri" w:hAnsi="Calibri" w:cs="Calibri"/>
        </w:rPr>
      </w:pPr>
      <w:r w:rsidRPr="003B716C">
        <w:rPr>
          <w:rFonts w:ascii="Calibri" w:hAnsi="Calibri" w:cs="Calibri"/>
          <w:noProof/>
        </w:rPr>
        <w:drawing>
          <wp:inline distT="0" distB="0" distL="0" distR="0" wp14:anchorId="3D42ED70" wp14:editId="08821DE9">
            <wp:extent cx="5943600" cy="3435985"/>
            <wp:effectExtent l="0" t="0" r="0" b="0"/>
            <wp:docPr id="104" name="Picture 104" descr="Search -&gt; Sit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earch -&gt; Site Search"/>
                    <pic:cNvPicPr/>
                  </pic:nvPicPr>
                  <pic:blipFill>
                    <a:blip r:embed="rId40"/>
                    <a:stretch>
                      <a:fillRect/>
                    </a:stretch>
                  </pic:blipFill>
                  <pic:spPr>
                    <a:xfrm>
                      <a:off x="0" y="0"/>
                      <a:ext cx="5943600" cy="3435985"/>
                    </a:xfrm>
                    <a:prstGeom prst="rect">
                      <a:avLst/>
                    </a:prstGeom>
                  </pic:spPr>
                </pic:pic>
              </a:graphicData>
            </a:graphic>
          </wp:inline>
        </w:drawing>
      </w:r>
    </w:p>
    <w:p w14:paraId="11A0C91C" w14:textId="1483E5E0" w:rsidR="00205F5D" w:rsidRPr="004F2ED9" w:rsidRDefault="007F1CB1" w:rsidP="009654B7">
      <w:pPr>
        <w:rPr>
          <w:rFonts w:ascii="Calibri" w:hAnsi="Calibri" w:cs="Calibri"/>
        </w:rPr>
      </w:pPr>
      <w:r w:rsidRPr="007F1CB1">
        <w:rPr>
          <w:rFonts w:ascii="Calibri" w:hAnsi="Calibri" w:cs="Calibri"/>
          <w:noProof/>
        </w:rPr>
        <w:drawing>
          <wp:inline distT="0" distB="0" distL="0" distR="0" wp14:anchorId="1F72B057" wp14:editId="7315A583">
            <wp:extent cx="5943600" cy="749935"/>
            <wp:effectExtent l="0" t="0" r="0" b="0"/>
            <wp:docPr id="108" name="Picture 108" descr="Site 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Site Search "/>
                    <pic:cNvPicPr/>
                  </pic:nvPicPr>
                  <pic:blipFill>
                    <a:blip r:embed="rId41"/>
                    <a:stretch>
                      <a:fillRect/>
                    </a:stretch>
                  </pic:blipFill>
                  <pic:spPr>
                    <a:xfrm>
                      <a:off x="0" y="0"/>
                      <a:ext cx="5943600" cy="749935"/>
                    </a:xfrm>
                    <a:prstGeom prst="rect">
                      <a:avLst/>
                    </a:prstGeom>
                  </pic:spPr>
                </pic:pic>
              </a:graphicData>
            </a:graphic>
          </wp:inline>
        </w:drawing>
      </w:r>
    </w:p>
    <w:p w14:paraId="41EE6A43" w14:textId="52F5DD23" w:rsidR="00205F5D" w:rsidRDefault="00D8321A" w:rsidP="009654B7">
      <w:pPr>
        <w:rPr>
          <w:rFonts w:ascii="Calibri" w:hAnsi="Calibri" w:cs="Calibri"/>
        </w:rPr>
      </w:pPr>
      <w:r>
        <w:rPr>
          <w:rFonts w:ascii="Calibri" w:hAnsi="Calibri" w:cs="Calibri"/>
        </w:rPr>
        <w:lastRenderedPageBreak/>
        <w:t xml:space="preserve">The </w:t>
      </w:r>
      <w:r w:rsidR="00205F5D" w:rsidRPr="004F2ED9">
        <w:rPr>
          <w:rFonts w:ascii="Calibri" w:hAnsi="Calibri" w:cs="Calibri"/>
        </w:rPr>
        <w:t>Site Search functions as a “needle in the haystack” search, enabling users to look up a specific award, recipient name</w:t>
      </w:r>
      <w:r>
        <w:rPr>
          <w:rFonts w:ascii="Calibri" w:hAnsi="Calibri" w:cs="Calibri"/>
        </w:rPr>
        <w:t>,</w:t>
      </w:r>
      <w:r w:rsidR="00205F5D" w:rsidRPr="004F2ED9">
        <w:rPr>
          <w:rFonts w:ascii="Calibri" w:hAnsi="Calibri" w:cs="Calibri"/>
        </w:rPr>
        <w:t xml:space="preserve"> or keyword using three different matching parameters</w:t>
      </w:r>
      <w:r>
        <w:rPr>
          <w:rFonts w:ascii="Calibri" w:hAnsi="Calibri" w:cs="Calibri"/>
        </w:rPr>
        <w:t>, outlined below</w:t>
      </w:r>
      <w:r w:rsidR="00205F5D" w:rsidRPr="004F2ED9">
        <w:rPr>
          <w:rFonts w:ascii="Calibri" w:hAnsi="Calibri" w:cs="Calibri"/>
        </w:rPr>
        <w:t xml:space="preserve">.  </w:t>
      </w:r>
    </w:p>
    <w:p w14:paraId="3D3167C6" w14:textId="3E231434" w:rsidR="006470D2" w:rsidRDefault="006470D2" w:rsidP="009654B7">
      <w:pPr>
        <w:rPr>
          <w:rFonts w:ascii="Calibri" w:hAnsi="Calibri" w:cs="Calibri"/>
        </w:rPr>
      </w:pPr>
    </w:p>
    <w:p w14:paraId="62CAE941" w14:textId="637E5461" w:rsidR="006470D2" w:rsidRDefault="008353F9" w:rsidP="009654B7">
      <w:pPr>
        <w:rPr>
          <w:rFonts w:ascii="Calibri" w:hAnsi="Calibri" w:cs="Calibri"/>
        </w:rPr>
      </w:pPr>
      <w:r w:rsidRPr="008353F9">
        <w:rPr>
          <w:rFonts w:ascii="Calibri" w:hAnsi="Calibri" w:cs="Calibri"/>
          <w:noProof/>
        </w:rPr>
        <w:drawing>
          <wp:inline distT="0" distB="0" distL="0" distR="0" wp14:anchorId="499E5494" wp14:editId="612D2145">
            <wp:extent cx="5943600" cy="2473960"/>
            <wp:effectExtent l="0" t="0" r="0" b="2540"/>
            <wp:docPr id="109" name="Picture 109" descr="TAGGS Site Search, Containing all words, Matching the exact phrase, Containing any of the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AGGS Site Search, Containing all words, Matching the exact phrase, Containing any of the words"/>
                    <pic:cNvPicPr/>
                  </pic:nvPicPr>
                  <pic:blipFill>
                    <a:blip r:embed="rId42"/>
                    <a:stretch>
                      <a:fillRect/>
                    </a:stretch>
                  </pic:blipFill>
                  <pic:spPr>
                    <a:xfrm>
                      <a:off x="0" y="0"/>
                      <a:ext cx="5943600" cy="2473960"/>
                    </a:xfrm>
                    <a:prstGeom prst="rect">
                      <a:avLst/>
                    </a:prstGeom>
                  </pic:spPr>
                </pic:pic>
              </a:graphicData>
            </a:graphic>
          </wp:inline>
        </w:drawing>
      </w:r>
    </w:p>
    <w:p w14:paraId="55FBA7BF" w14:textId="325F310A" w:rsidR="006470D2" w:rsidRDefault="006470D2" w:rsidP="009654B7">
      <w:pPr>
        <w:rPr>
          <w:rFonts w:ascii="Calibri" w:hAnsi="Calibri" w:cs="Calibri"/>
        </w:rPr>
      </w:pPr>
    </w:p>
    <w:p w14:paraId="08E920A2" w14:textId="74D2FBBD" w:rsidR="006470D2" w:rsidRDefault="006470D2" w:rsidP="009654B7">
      <w:pPr>
        <w:rPr>
          <w:rFonts w:ascii="Calibri" w:hAnsi="Calibri" w:cs="Calibri"/>
        </w:rPr>
      </w:pPr>
      <w:r>
        <w:rPr>
          <w:rFonts w:ascii="Calibri" w:hAnsi="Calibri" w:cs="Calibri"/>
        </w:rPr>
        <w:t>For example, entering “Johns Hopkins University” into the “Containing all words” field will retrieve all award entries containing the words “Johns,” “Hopkins,” and “University” somewhere within the project abstracts.</w:t>
      </w:r>
    </w:p>
    <w:p w14:paraId="49B9DCDA" w14:textId="38C3F50E" w:rsidR="006470D2" w:rsidRDefault="006470D2" w:rsidP="009654B7">
      <w:pPr>
        <w:rPr>
          <w:rFonts w:ascii="Calibri" w:hAnsi="Calibri" w:cs="Calibri"/>
        </w:rPr>
      </w:pPr>
    </w:p>
    <w:p w14:paraId="509CE503" w14:textId="19E804A2" w:rsidR="006470D2" w:rsidRDefault="00BA1943" w:rsidP="009654B7">
      <w:pPr>
        <w:rPr>
          <w:rFonts w:ascii="Calibri" w:hAnsi="Calibri" w:cs="Calibri"/>
        </w:rPr>
      </w:pPr>
      <w:r>
        <w:rPr>
          <w:noProof/>
        </w:rPr>
        <w:drawing>
          <wp:inline distT="0" distB="0" distL="0" distR="0" wp14:anchorId="75067285" wp14:editId="61918F8F">
            <wp:extent cx="5943600" cy="3274695"/>
            <wp:effectExtent l="0" t="0" r="0" b="1905"/>
            <wp:docPr id="10" name="Picture 10" descr="Example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274695"/>
                    </a:xfrm>
                    <a:prstGeom prst="rect">
                      <a:avLst/>
                    </a:prstGeom>
                  </pic:spPr>
                </pic:pic>
              </a:graphicData>
            </a:graphic>
          </wp:inline>
        </w:drawing>
      </w:r>
    </w:p>
    <w:p w14:paraId="5E4721F6" w14:textId="69EED519" w:rsidR="006470D2" w:rsidRDefault="006470D2" w:rsidP="009654B7">
      <w:pPr>
        <w:rPr>
          <w:rFonts w:ascii="Calibri" w:hAnsi="Calibri" w:cs="Calibri"/>
        </w:rPr>
      </w:pPr>
    </w:p>
    <w:p w14:paraId="0A720E28" w14:textId="44CD3496" w:rsidR="006470D2" w:rsidRDefault="006470D2" w:rsidP="009654B7">
      <w:pPr>
        <w:rPr>
          <w:rFonts w:ascii="Calibri" w:hAnsi="Calibri" w:cs="Calibri"/>
        </w:rPr>
      </w:pPr>
      <w:r>
        <w:rPr>
          <w:rFonts w:ascii="Calibri" w:hAnsi="Calibri" w:cs="Calibri"/>
        </w:rPr>
        <w:t xml:space="preserve">Select the award title hyperlink, and the page will redirect where the abstract is located. </w:t>
      </w:r>
    </w:p>
    <w:p w14:paraId="0F672B4C" w14:textId="03F4BD0F" w:rsidR="006470D2" w:rsidRDefault="006470D2" w:rsidP="009654B7">
      <w:pPr>
        <w:rPr>
          <w:rFonts w:ascii="Calibri" w:hAnsi="Calibri" w:cs="Calibri"/>
        </w:rPr>
      </w:pPr>
    </w:p>
    <w:p w14:paraId="5F058FA3" w14:textId="0DC52667" w:rsidR="006470D2" w:rsidRDefault="002420F8" w:rsidP="009654B7">
      <w:pPr>
        <w:rPr>
          <w:rFonts w:ascii="Calibri" w:hAnsi="Calibri" w:cs="Calibri"/>
        </w:rPr>
      </w:pPr>
      <w:r>
        <w:rPr>
          <w:rFonts w:ascii="Calibri" w:hAnsi="Calibri" w:cs="Calibri"/>
          <w:noProof/>
        </w:rPr>
        <w:drawing>
          <wp:inline distT="0" distB="0" distL="0" distR="0" wp14:anchorId="00E4A26C" wp14:editId="165125C8">
            <wp:extent cx="5939790" cy="1788795"/>
            <wp:effectExtent l="0" t="0" r="3810" b="1905"/>
            <wp:docPr id="12" name="Picture 12" descr="Example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1788795"/>
                    </a:xfrm>
                    <a:prstGeom prst="rect">
                      <a:avLst/>
                    </a:prstGeom>
                    <a:noFill/>
                    <a:ln>
                      <a:noFill/>
                    </a:ln>
                  </pic:spPr>
                </pic:pic>
              </a:graphicData>
            </a:graphic>
          </wp:inline>
        </w:drawing>
      </w:r>
    </w:p>
    <w:p w14:paraId="1B156886" w14:textId="29262270" w:rsidR="006470D2" w:rsidRDefault="006470D2" w:rsidP="009654B7">
      <w:pPr>
        <w:rPr>
          <w:rFonts w:ascii="Calibri" w:hAnsi="Calibri" w:cs="Calibri"/>
        </w:rPr>
      </w:pPr>
    </w:p>
    <w:p w14:paraId="3703EDB2" w14:textId="156659FB" w:rsidR="006470D2" w:rsidRDefault="006470D2" w:rsidP="009654B7">
      <w:pPr>
        <w:rPr>
          <w:rFonts w:ascii="Calibri" w:hAnsi="Calibri" w:cs="Calibri"/>
        </w:rPr>
      </w:pPr>
      <w:r>
        <w:rPr>
          <w:rFonts w:ascii="Calibri" w:hAnsi="Calibri" w:cs="Calibri"/>
        </w:rPr>
        <w:t xml:space="preserve">To view the abstract, select “View Award </w:t>
      </w:r>
      <w:r w:rsidR="00E431F3">
        <w:rPr>
          <w:rFonts w:ascii="Calibri" w:hAnsi="Calibri" w:cs="Calibri"/>
        </w:rPr>
        <w:t>Description</w:t>
      </w:r>
      <w:r>
        <w:rPr>
          <w:rFonts w:ascii="Calibri" w:hAnsi="Calibri" w:cs="Calibri"/>
        </w:rPr>
        <w:t xml:space="preserve">.” </w:t>
      </w:r>
    </w:p>
    <w:p w14:paraId="140C3267" w14:textId="32F64B3F" w:rsidR="006470D2" w:rsidRDefault="006470D2" w:rsidP="009654B7">
      <w:pPr>
        <w:rPr>
          <w:rFonts w:ascii="Calibri" w:hAnsi="Calibri" w:cs="Calibri"/>
        </w:rPr>
      </w:pPr>
    </w:p>
    <w:p w14:paraId="7ACB6BEE" w14:textId="0C04A3FB" w:rsidR="006470D2" w:rsidRDefault="002420F8" w:rsidP="009654B7">
      <w:pPr>
        <w:rPr>
          <w:rFonts w:ascii="Calibri" w:hAnsi="Calibri" w:cs="Calibri"/>
        </w:rPr>
      </w:pPr>
      <w:r>
        <w:rPr>
          <w:rFonts w:ascii="Calibri" w:hAnsi="Calibri" w:cs="Calibri"/>
          <w:noProof/>
        </w:rPr>
        <w:drawing>
          <wp:inline distT="0" distB="0" distL="0" distR="0" wp14:anchorId="5604815E" wp14:editId="7B789C88">
            <wp:extent cx="5987332" cy="2700547"/>
            <wp:effectExtent l="0" t="0" r="0" b="5080"/>
            <wp:docPr id="13" name="Picture 13" descr="Awar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87332" cy="2700547"/>
                    </a:xfrm>
                    <a:prstGeom prst="rect">
                      <a:avLst/>
                    </a:prstGeom>
                    <a:noFill/>
                    <a:ln>
                      <a:noFill/>
                    </a:ln>
                  </pic:spPr>
                </pic:pic>
              </a:graphicData>
            </a:graphic>
          </wp:inline>
        </w:drawing>
      </w:r>
    </w:p>
    <w:p w14:paraId="1E3D496D" w14:textId="093541FD" w:rsidR="006470D2" w:rsidRDefault="00701A77" w:rsidP="009654B7">
      <w:pPr>
        <w:rPr>
          <w:rFonts w:ascii="Calibri" w:hAnsi="Calibri" w:cs="Calibri"/>
        </w:rPr>
      </w:pPr>
      <w:r>
        <w:rPr>
          <w:rFonts w:ascii="Calibri" w:hAnsi="Calibri" w:cs="Calibri"/>
          <w:noProof/>
        </w:rPr>
        <w:drawing>
          <wp:inline distT="0" distB="0" distL="0" distR="0" wp14:anchorId="6C0DB22B" wp14:editId="680F38F3">
            <wp:extent cx="5953125" cy="2295525"/>
            <wp:effectExtent l="0" t="0" r="9525" b="9525"/>
            <wp:docPr id="4" name="Picture 4" descr="Hide Award Ab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3125" cy="2295525"/>
                    </a:xfrm>
                    <a:prstGeom prst="rect">
                      <a:avLst/>
                    </a:prstGeom>
                    <a:noFill/>
                    <a:ln>
                      <a:noFill/>
                    </a:ln>
                  </pic:spPr>
                </pic:pic>
              </a:graphicData>
            </a:graphic>
          </wp:inline>
        </w:drawing>
      </w:r>
    </w:p>
    <w:p w14:paraId="5C8ADE69" w14:textId="31BE86B0" w:rsidR="006470D2" w:rsidRDefault="006470D2" w:rsidP="009654B7">
      <w:pPr>
        <w:rPr>
          <w:rFonts w:ascii="Calibri" w:hAnsi="Calibri" w:cs="Calibri"/>
        </w:rPr>
      </w:pPr>
    </w:p>
    <w:p w14:paraId="6418F9D1" w14:textId="77777777" w:rsidR="006470D2" w:rsidRPr="004F2ED9" w:rsidRDefault="006470D2" w:rsidP="006470D2">
      <w:pPr>
        <w:rPr>
          <w:rFonts w:ascii="Calibri" w:hAnsi="Calibri" w:cs="Calibri"/>
        </w:rPr>
      </w:pPr>
      <w:r>
        <w:rPr>
          <w:rFonts w:ascii="Calibri" w:hAnsi="Calibri" w:cs="Calibri"/>
        </w:rPr>
        <w:lastRenderedPageBreak/>
        <w:t>Continuing with the example, u</w:t>
      </w:r>
      <w:r w:rsidRPr="004F2ED9">
        <w:rPr>
          <w:rFonts w:ascii="Calibri" w:hAnsi="Calibri" w:cs="Calibri"/>
        </w:rPr>
        <w:t>se the same phrase</w:t>
      </w:r>
      <w:r>
        <w:rPr>
          <w:rFonts w:ascii="Calibri" w:hAnsi="Calibri" w:cs="Calibri"/>
        </w:rPr>
        <w:t>,</w:t>
      </w:r>
      <w:r w:rsidRPr="004F2ED9">
        <w:rPr>
          <w:rFonts w:ascii="Calibri" w:hAnsi="Calibri" w:cs="Calibri"/>
        </w:rPr>
        <w:t xml:space="preserve"> “Johns Hopkins University</w:t>
      </w:r>
      <w:r>
        <w:rPr>
          <w:rFonts w:ascii="Calibri" w:hAnsi="Calibri" w:cs="Calibri"/>
        </w:rPr>
        <w:t>,</w:t>
      </w:r>
      <w:r w:rsidRPr="004F2ED9">
        <w:rPr>
          <w:rFonts w:ascii="Calibri" w:hAnsi="Calibri" w:cs="Calibri"/>
        </w:rPr>
        <w:t>” and insert into the “Matching the exact phrase” field</w:t>
      </w:r>
      <w:r>
        <w:rPr>
          <w:rFonts w:ascii="Calibri" w:hAnsi="Calibri" w:cs="Calibri"/>
        </w:rPr>
        <w:t>. T</w:t>
      </w:r>
      <w:r w:rsidRPr="004F2ED9">
        <w:rPr>
          <w:rFonts w:ascii="Calibri" w:hAnsi="Calibri" w:cs="Calibri"/>
        </w:rPr>
        <w:t xml:space="preserve">he results will return only those searches where the exact phrase is found in the order it was input in either </w:t>
      </w:r>
      <w:r>
        <w:rPr>
          <w:rFonts w:ascii="Calibri" w:hAnsi="Calibri" w:cs="Calibri"/>
        </w:rPr>
        <w:t xml:space="preserve">the </w:t>
      </w:r>
      <w:r w:rsidRPr="004F2ED9">
        <w:rPr>
          <w:rFonts w:ascii="Calibri" w:hAnsi="Calibri" w:cs="Calibri"/>
        </w:rPr>
        <w:t xml:space="preserve">award titles or abstracts.  </w:t>
      </w:r>
    </w:p>
    <w:p w14:paraId="2D34A93C" w14:textId="77777777" w:rsidR="006470D2" w:rsidRPr="004F2ED9" w:rsidRDefault="006470D2" w:rsidP="006470D2">
      <w:pPr>
        <w:rPr>
          <w:rFonts w:ascii="Calibri" w:hAnsi="Calibri" w:cs="Calibri"/>
        </w:rPr>
      </w:pPr>
    </w:p>
    <w:p w14:paraId="584D2243" w14:textId="77777777" w:rsidR="006470D2" w:rsidRPr="004F2ED9" w:rsidRDefault="006470D2" w:rsidP="006470D2">
      <w:pPr>
        <w:rPr>
          <w:rFonts w:ascii="Calibri" w:hAnsi="Calibri" w:cs="Calibri"/>
        </w:rPr>
      </w:pPr>
      <w:r w:rsidRPr="004F2ED9">
        <w:rPr>
          <w:rFonts w:ascii="Calibri" w:hAnsi="Calibri" w:cs="Calibri"/>
        </w:rPr>
        <w:t>When using the “Containing any of the words” search option, you’ll receive results that include “Johns</w:t>
      </w:r>
      <w:r>
        <w:rPr>
          <w:rFonts w:ascii="Calibri" w:hAnsi="Calibri" w:cs="Calibri"/>
        </w:rPr>
        <w:t>,</w:t>
      </w:r>
      <w:r w:rsidRPr="004F2ED9">
        <w:rPr>
          <w:rFonts w:ascii="Calibri" w:hAnsi="Calibri" w:cs="Calibri"/>
        </w:rPr>
        <w:t>” “Hopkins</w:t>
      </w:r>
      <w:r>
        <w:rPr>
          <w:rFonts w:ascii="Calibri" w:hAnsi="Calibri" w:cs="Calibri"/>
        </w:rPr>
        <w:t>,</w:t>
      </w:r>
      <w:r w:rsidRPr="004F2ED9">
        <w:rPr>
          <w:rFonts w:ascii="Calibri" w:hAnsi="Calibri" w:cs="Calibri"/>
        </w:rPr>
        <w:t>” or “University</w:t>
      </w:r>
      <w:r>
        <w:rPr>
          <w:rFonts w:ascii="Calibri" w:hAnsi="Calibri" w:cs="Calibri"/>
        </w:rPr>
        <w:t>.</w:t>
      </w:r>
      <w:r w:rsidRPr="004F2ED9">
        <w:rPr>
          <w:rFonts w:ascii="Calibri" w:hAnsi="Calibri" w:cs="Calibri"/>
        </w:rPr>
        <w:t>” Furthermore, when utilizing any of these search options, you’ll also have the ability to exclude specific words to help refine your search further.</w:t>
      </w:r>
    </w:p>
    <w:p w14:paraId="22283869" w14:textId="77777777" w:rsidR="006470D2" w:rsidRPr="004F2ED9" w:rsidRDefault="006470D2" w:rsidP="006470D2">
      <w:pPr>
        <w:rPr>
          <w:rFonts w:ascii="Calibri" w:hAnsi="Calibri" w:cs="Calibri"/>
        </w:rPr>
      </w:pPr>
    </w:p>
    <w:p w14:paraId="7C08E656" w14:textId="77777777" w:rsidR="006470D2" w:rsidRDefault="006470D2" w:rsidP="006470D2">
      <w:pPr>
        <w:rPr>
          <w:rFonts w:ascii="Calibri" w:hAnsi="Calibri" w:cs="Calibri"/>
        </w:rPr>
      </w:pPr>
      <w:r w:rsidRPr="004F2ED9">
        <w:rPr>
          <w:rFonts w:ascii="Calibri" w:hAnsi="Calibri" w:cs="Calibri"/>
        </w:rPr>
        <w:t xml:space="preserve">For instance, if the main focus remains “Johns Hopkins University”, but you’re interested in awards unrelated to medicine or health, you can specify those terms in the “Excluding words” field. Moreover, to narrow down awards from Johns Hopkins University related to business, the query could be structured </w:t>
      </w:r>
      <w:r>
        <w:rPr>
          <w:rFonts w:ascii="Calibri" w:hAnsi="Calibri" w:cs="Calibri"/>
        </w:rPr>
        <w:t>as follows</w:t>
      </w:r>
      <w:r w:rsidRPr="004F2ED9">
        <w:rPr>
          <w:rFonts w:ascii="Calibri" w:hAnsi="Calibri" w:cs="Calibri"/>
        </w:rPr>
        <w:t>:</w:t>
      </w:r>
    </w:p>
    <w:p w14:paraId="7541D20C" w14:textId="450971D7" w:rsidR="006470D2" w:rsidRDefault="006470D2" w:rsidP="009654B7">
      <w:pPr>
        <w:rPr>
          <w:rFonts w:ascii="Calibri" w:hAnsi="Calibri" w:cs="Calibri"/>
        </w:rPr>
      </w:pPr>
    </w:p>
    <w:p w14:paraId="16611030" w14:textId="5789A2FC" w:rsidR="006470D2" w:rsidRDefault="000649E9" w:rsidP="009654B7">
      <w:pPr>
        <w:rPr>
          <w:rFonts w:ascii="Calibri" w:hAnsi="Calibri" w:cs="Calibri"/>
        </w:rPr>
      </w:pPr>
      <w:r w:rsidRPr="000649E9">
        <w:rPr>
          <w:rFonts w:ascii="Calibri" w:hAnsi="Calibri" w:cs="Calibri"/>
          <w:noProof/>
        </w:rPr>
        <w:drawing>
          <wp:inline distT="0" distB="0" distL="0" distR="0" wp14:anchorId="272BDB7D" wp14:editId="3D5CE5E7">
            <wp:extent cx="5943600" cy="2879725"/>
            <wp:effectExtent l="0" t="0" r="0" b="0"/>
            <wp:docPr id="119" name="Picture 119" descr="TAGGS Site Search -&gt; Containing all words: business; Matching the exact phrase: johns Hopkins University; Excluding words: medicine,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TAGGS Site Search -&gt; Containing all words: business; Matching the exact phrase: johns Hopkins University; Excluding words: medicine, health"/>
                    <pic:cNvPicPr/>
                  </pic:nvPicPr>
                  <pic:blipFill>
                    <a:blip r:embed="rId47"/>
                    <a:stretch>
                      <a:fillRect/>
                    </a:stretch>
                  </pic:blipFill>
                  <pic:spPr>
                    <a:xfrm>
                      <a:off x="0" y="0"/>
                      <a:ext cx="5943600" cy="2879725"/>
                    </a:xfrm>
                    <a:prstGeom prst="rect">
                      <a:avLst/>
                    </a:prstGeom>
                  </pic:spPr>
                </pic:pic>
              </a:graphicData>
            </a:graphic>
          </wp:inline>
        </w:drawing>
      </w:r>
    </w:p>
    <w:p w14:paraId="06A18CC0" w14:textId="7EA14856" w:rsidR="006470D2" w:rsidRDefault="006470D2" w:rsidP="009654B7">
      <w:pPr>
        <w:rPr>
          <w:rFonts w:ascii="Calibri" w:hAnsi="Calibri" w:cs="Calibri"/>
        </w:rPr>
      </w:pPr>
    </w:p>
    <w:p w14:paraId="0C60F9FD" w14:textId="7D6D925C" w:rsidR="006470D2" w:rsidRDefault="006470D2" w:rsidP="009654B7">
      <w:pPr>
        <w:rPr>
          <w:rFonts w:ascii="Calibri" w:hAnsi="Calibri" w:cs="Calibri"/>
        </w:rPr>
      </w:pPr>
      <w:r w:rsidRPr="004F2ED9">
        <w:rPr>
          <w:rFonts w:ascii="Calibri" w:hAnsi="Calibri" w:cs="Calibri"/>
        </w:rPr>
        <w:t>It</w:t>
      </w:r>
      <w:r>
        <w:rPr>
          <w:rFonts w:ascii="Calibri" w:hAnsi="Calibri" w:cs="Calibri"/>
        </w:rPr>
        <w:t xml:space="preserve"> is</w:t>
      </w:r>
      <w:r w:rsidRPr="004F2ED9">
        <w:rPr>
          <w:rFonts w:ascii="Calibri" w:hAnsi="Calibri" w:cs="Calibri"/>
        </w:rPr>
        <w:t xml:space="preserve"> advisable to utilize multiple fields together for a more refined search. Providing detailed information will greatly assist in narrowing down the award search effectively.</w:t>
      </w:r>
    </w:p>
    <w:p w14:paraId="3383549D" w14:textId="77777777" w:rsidR="00C91594" w:rsidRPr="004F2ED9" w:rsidRDefault="00C91594" w:rsidP="009654B7">
      <w:pPr>
        <w:rPr>
          <w:rFonts w:ascii="Calibri" w:hAnsi="Calibri" w:cs="Calibri"/>
        </w:rPr>
      </w:pPr>
    </w:p>
    <w:p w14:paraId="562A6C7D" w14:textId="7A470C88" w:rsidR="00BD1504" w:rsidRPr="004F2ED9" w:rsidRDefault="00284BA1" w:rsidP="00DE76FF">
      <w:pPr>
        <w:pStyle w:val="Heading2"/>
        <w:rPr>
          <w:rFonts w:ascii="Calibri" w:hAnsi="Calibri" w:cs="Calibri"/>
        </w:rPr>
      </w:pPr>
      <w:bookmarkStart w:id="14" w:name="_Toc159566386"/>
      <w:r w:rsidRPr="004F2ED9">
        <w:rPr>
          <w:rFonts w:ascii="Calibri" w:hAnsi="Calibri" w:cs="Calibri"/>
        </w:rPr>
        <w:t xml:space="preserve">3.5 </w:t>
      </w:r>
      <w:r w:rsidR="00654482" w:rsidRPr="004F2ED9">
        <w:rPr>
          <w:rFonts w:ascii="Calibri" w:hAnsi="Calibri" w:cs="Calibri"/>
        </w:rPr>
        <w:t>Advanced Search</w:t>
      </w:r>
      <w:bookmarkStart w:id="15" w:name="_Appendix_A:_OpDiv"/>
      <w:bookmarkEnd w:id="14"/>
      <w:bookmarkEnd w:id="15"/>
    </w:p>
    <w:p w14:paraId="7D99EA33" w14:textId="77777777" w:rsidR="00205F5D" w:rsidRPr="004F2ED9" w:rsidRDefault="00205F5D" w:rsidP="00205F5D">
      <w:pPr>
        <w:rPr>
          <w:rFonts w:ascii="Calibri" w:hAnsi="Calibri" w:cs="Calibri"/>
        </w:rPr>
      </w:pPr>
    </w:p>
    <w:p w14:paraId="1CB068CF" w14:textId="1B7B40AA" w:rsidR="00205F5D" w:rsidRPr="004F2ED9" w:rsidRDefault="00205F5D" w:rsidP="00205F5D">
      <w:pPr>
        <w:rPr>
          <w:rFonts w:ascii="Calibri" w:hAnsi="Calibri" w:cs="Calibri"/>
        </w:rPr>
      </w:pPr>
      <w:r w:rsidRPr="004F2ED9">
        <w:rPr>
          <w:rFonts w:ascii="Calibri" w:hAnsi="Calibri" w:cs="Calibri"/>
        </w:rPr>
        <w:t xml:space="preserve">Navigate to Advanced Search page from either the “Search” toolbar or from the middle of the homepage to create a customized report: </w:t>
      </w:r>
      <w:hyperlink r:id="rId48" w:history="1">
        <w:r w:rsidRPr="004F2ED9">
          <w:rPr>
            <w:rStyle w:val="Hyperlink"/>
            <w:rFonts w:ascii="Calibri" w:hAnsi="Calibri" w:cs="Calibri"/>
          </w:rPr>
          <w:t>https://taggs.hhs.gov/SearchAdv</w:t>
        </w:r>
      </w:hyperlink>
      <w:r w:rsidR="003728F1" w:rsidRPr="004F2ED9">
        <w:rPr>
          <w:rFonts w:ascii="Calibri" w:hAnsi="Calibri" w:cs="Calibri"/>
        </w:rPr>
        <w:t>.</w:t>
      </w:r>
      <w:r w:rsidRPr="004F2ED9">
        <w:rPr>
          <w:rFonts w:ascii="Calibri" w:hAnsi="Calibri" w:cs="Calibri"/>
        </w:rPr>
        <w:t xml:space="preserve"> </w:t>
      </w:r>
    </w:p>
    <w:p w14:paraId="2E193053" w14:textId="54025238" w:rsidR="00205F5D" w:rsidRPr="004F2ED9" w:rsidRDefault="00205F5D" w:rsidP="00205F5D">
      <w:pPr>
        <w:jc w:val="center"/>
        <w:rPr>
          <w:rFonts w:ascii="Calibri" w:hAnsi="Calibri" w:cs="Calibri"/>
        </w:rPr>
      </w:pPr>
    </w:p>
    <w:p w14:paraId="057DCB01" w14:textId="50D2EE5B" w:rsidR="00131694" w:rsidRPr="004F2ED9" w:rsidRDefault="002F160A" w:rsidP="00205F5D">
      <w:pPr>
        <w:jc w:val="center"/>
        <w:rPr>
          <w:rFonts w:ascii="Calibri" w:hAnsi="Calibri" w:cs="Calibri"/>
        </w:rPr>
      </w:pPr>
      <w:r w:rsidRPr="002F160A">
        <w:rPr>
          <w:rFonts w:ascii="Calibri" w:hAnsi="Calibri" w:cs="Calibri"/>
          <w:noProof/>
        </w:rPr>
        <w:lastRenderedPageBreak/>
        <w:drawing>
          <wp:inline distT="0" distB="0" distL="0" distR="0" wp14:anchorId="578933A5" wp14:editId="7CFFCAE0">
            <wp:extent cx="5943600" cy="3431540"/>
            <wp:effectExtent l="0" t="0" r="0" b="0"/>
            <wp:docPr id="120" name="Picture 120" descr="Search -&gt; Advanc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Search -&gt; Advanced Search"/>
                    <pic:cNvPicPr/>
                  </pic:nvPicPr>
                  <pic:blipFill>
                    <a:blip r:embed="rId49"/>
                    <a:stretch>
                      <a:fillRect/>
                    </a:stretch>
                  </pic:blipFill>
                  <pic:spPr>
                    <a:xfrm>
                      <a:off x="0" y="0"/>
                      <a:ext cx="5943600" cy="3431540"/>
                    </a:xfrm>
                    <a:prstGeom prst="rect">
                      <a:avLst/>
                    </a:prstGeom>
                  </pic:spPr>
                </pic:pic>
              </a:graphicData>
            </a:graphic>
          </wp:inline>
        </w:drawing>
      </w:r>
    </w:p>
    <w:p w14:paraId="77D53384" w14:textId="32E83883" w:rsidR="00205F5D" w:rsidRDefault="00A3528E" w:rsidP="00205F5D">
      <w:pPr>
        <w:rPr>
          <w:rFonts w:ascii="Calibri" w:hAnsi="Calibri" w:cs="Calibri"/>
        </w:rPr>
      </w:pPr>
      <w:r w:rsidRPr="00A3528E">
        <w:rPr>
          <w:rFonts w:ascii="Calibri" w:hAnsi="Calibri" w:cs="Calibri"/>
          <w:noProof/>
        </w:rPr>
        <w:drawing>
          <wp:inline distT="0" distB="0" distL="0" distR="0" wp14:anchorId="3322B754" wp14:editId="667C9577">
            <wp:extent cx="5943600" cy="756920"/>
            <wp:effectExtent l="0" t="0" r="0" b="5080"/>
            <wp:docPr id="121" name="Picture 121" descr="Advanced 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dvanced Search "/>
                    <pic:cNvPicPr/>
                  </pic:nvPicPr>
                  <pic:blipFill>
                    <a:blip r:embed="rId50"/>
                    <a:stretch>
                      <a:fillRect/>
                    </a:stretch>
                  </pic:blipFill>
                  <pic:spPr>
                    <a:xfrm>
                      <a:off x="0" y="0"/>
                      <a:ext cx="5943600" cy="756920"/>
                    </a:xfrm>
                    <a:prstGeom prst="rect">
                      <a:avLst/>
                    </a:prstGeom>
                  </pic:spPr>
                </pic:pic>
              </a:graphicData>
            </a:graphic>
          </wp:inline>
        </w:drawing>
      </w:r>
    </w:p>
    <w:p w14:paraId="28410BB8" w14:textId="77777777" w:rsidR="003D0C5D" w:rsidRPr="004F2ED9" w:rsidRDefault="003D0C5D" w:rsidP="00205F5D">
      <w:pPr>
        <w:rPr>
          <w:rFonts w:ascii="Calibri" w:hAnsi="Calibri" w:cs="Calibri"/>
        </w:rPr>
      </w:pPr>
    </w:p>
    <w:p w14:paraId="3B2C2631" w14:textId="6EA7FBDB" w:rsidR="003D0C5D" w:rsidRDefault="00205F5D" w:rsidP="007C7776">
      <w:pPr>
        <w:rPr>
          <w:rFonts w:ascii="Calibri" w:hAnsi="Calibri" w:cs="Calibri"/>
        </w:rPr>
      </w:pPr>
      <w:r w:rsidRPr="004F2ED9">
        <w:rPr>
          <w:rFonts w:ascii="Calibri" w:hAnsi="Calibri" w:cs="Calibri"/>
        </w:rPr>
        <w:t>A</w:t>
      </w:r>
      <w:r w:rsidR="003D0C5D">
        <w:rPr>
          <w:rFonts w:ascii="Calibri" w:hAnsi="Calibri" w:cs="Calibri"/>
        </w:rPr>
        <w:t>djust</w:t>
      </w:r>
      <w:r w:rsidRPr="004F2ED9">
        <w:rPr>
          <w:rFonts w:ascii="Calibri" w:hAnsi="Calibri" w:cs="Calibri"/>
        </w:rPr>
        <w:t xml:space="preserve"> the following</w:t>
      </w:r>
      <w:r w:rsidR="003D0C5D">
        <w:rPr>
          <w:rFonts w:ascii="Calibri" w:hAnsi="Calibri" w:cs="Calibri"/>
        </w:rPr>
        <w:t xml:space="preserve"> options</w:t>
      </w:r>
      <w:r w:rsidRPr="004F2ED9">
        <w:rPr>
          <w:rFonts w:ascii="Calibri" w:hAnsi="Calibri" w:cs="Calibri"/>
        </w:rPr>
        <w:t xml:space="preserve"> to generate a </w:t>
      </w:r>
      <w:r w:rsidR="003D0C5D">
        <w:rPr>
          <w:rFonts w:ascii="Calibri" w:hAnsi="Calibri" w:cs="Calibri"/>
        </w:rPr>
        <w:t xml:space="preserve">custom </w:t>
      </w:r>
      <w:r w:rsidRPr="004F2ED9">
        <w:rPr>
          <w:rFonts w:ascii="Calibri" w:hAnsi="Calibri" w:cs="Calibri"/>
        </w:rPr>
        <w:t xml:space="preserve">report: </w:t>
      </w:r>
    </w:p>
    <w:p w14:paraId="150EDB54" w14:textId="29936C95" w:rsidR="003D0C5D" w:rsidRDefault="003D0C5D" w:rsidP="003D0C5D">
      <w:pPr>
        <w:pStyle w:val="ListParagraph"/>
        <w:numPr>
          <w:ilvl w:val="0"/>
          <w:numId w:val="19"/>
        </w:numPr>
        <w:rPr>
          <w:rFonts w:ascii="Calibri" w:hAnsi="Calibri" w:cs="Calibri"/>
        </w:rPr>
      </w:pPr>
      <w:r>
        <w:rPr>
          <w:rFonts w:ascii="Calibri" w:hAnsi="Calibri" w:cs="Calibri"/>
        </w:rPr>
        <w:t>D</w:t>
      </w:r>
      <w:r w:rsidR="00205F5D" w:rsidRPr="003D0C5D">
        <w:rPr>
          <w:rFonts w:ascii="Calibri" w:hAnsi="Calibri" w:cs="Calibri"/>
        </w:rPr>
        <w:t xml:space="preserve">ate search </w:t>
      </w:r>
    </w:p>
    <w:p w14:paraId="037A1660" w14:textId="77777777" w:rsidR="003D0C5D" w:rsidRDefault="003D0C5D" w:rsidP="003D0C5D">
      <w:pPr>
        <w:pStyle w:val="ListParagraph"/>
        <w:numPr>
          <w:ilvl w:val="0"/>
          <w:numId w:val="19"/>
        </w:numPr>
        <w:rPr>
          <w:rFonts w:ascii="Calibri" w:hAnsi="Calibri" w:cs="Calibri"/>
        </w:rPr>
      </w:pPr>
      <w:r>
        <w:rPr>
          <w:rFonts w:ascii="Calibri" w:hAnsi="Calibri" w:cs="Calibri"/>
        </w:rPr>
        <w:t>T</w:t>
      </w:r>
      <w:r w:rsidR="00205F5D" w:rsidRPr="003D0C5D">
        <w:rPr>
          <w:rFonts w:ascii="Calibri" w:hAnsi="Calibri" w:cs="Calibri"/>
        </w:rPr>
        <w:t xml:space="preserve">ext &amp; keyword search </w:t>
      </w:r>
    </w:p>
    <w:p w14:paraId="2224F9EA" w14:textId="77777777" w:rsidR="003D0C5D" w:rsidRDefault="003D0C5D" w:rsidP="003D0C5D">
      <w:pPr>
        <w:pStyle w:val="ListParagraph"/>
        <w:numPr>
          <w:ilvl w:val="0"/>
          <w:numId w:val="19"/>
        </w:numPr>
        <w:rPr>
          <w:rFonts w:ascii="Calibri" w:hAnsi="Calibri" w:cs="Calibri"/>
        </w:rPr>
      </w:pPr>
      <w:r>
        <w:rPr>
          <w:rFonts w:ascii="Calibri" w:hAnsi="Calibri" w:cs="Calibri"/>
        </w:rPr>
        <w:t>P</w:t>
      </w:r>
      <w:r w:rsidR="00205F5D" w:rsidRPr="003D0C5D">
        <w:rPr>
          <w:rFonts w:ascii="Calibri" w:hAnsi="Calibri" w:cs="Calibri"/>
        </w:rPr>
        <w:t xml:space="preserve">rogram search by </w:t>
      </w:r>
      <w:proofErr w:type="spellStart"/>
      <w:r w:rsidR="00205F5D" w:rsidRPr="003D0C5D">
        <w:rPr>
          <w:rFonts w:ascii="Calibri" w:hAnsi="Calibri" w:cs="Calibri"/>
        </w:rPr>
        <w:t>O</w:t>
      </w:r>
      <w:r>
        <w:rPr>
          <w:rFonts w:ascii="Calibri" w:hAnsi="Calibri" w:cs="Calibri"/>
        </w:rPr>
        <w:t>p</w:t>
      </w:r>
      <w:r w:rsidR="00205F5D" w:rsidRPr="003D0C5D">
        <w:rPr>
          <w:rFonts w:ascii="Calibri" w:hAnsi="Calibri" w:cs="Calibri"/>
        </w:rPr>
        <w:t>D</w:t>
      </w:r>
      <w:r>
        <w:rPr>
          <w:rFonts w:ascii="Calibri" w:hAnsi="Calibri" w:cs="Calibri"/>
        </w:rPr>
        <w:t>iv</w:t>
      </w:r>
      <w:proofErr w:type="spellEnd"/>
      <w:r w:rsidR="00205F5D" w:rsidRPr="003D0C5D">
        <w:rPr>
          <w:rFonts w:ascii="Calibri" w:hAnsi="Calibri" w:cs="Calibri"/>
        </w:rPr>
        <w:t xml:space="preserve"> and assistance listing</w:t>
      </w:r>
      <w:r>
        <w:rPr>
          <w:rFonts w:ascii="Calibri" w:hAnsi="Calibri" w:cs="Calibri"/>
        </w:rPr>
        <w:t>s</w:t>
      </w:r>
    </w:p>
    <w:p w14:paraId="53DF9C9F" w14:textId="77777777" w:rsidR="003D0C5D" w:rsidRDefault="003D0C5D" w:rsidP="003D0C5D">
      <w:pPr>
        <w:pStyle w:val="ListParagraph"/>
        <w:numPr>
          <w:ilvl w:val="0"/>
          <w:numId w:val="19"/>
        </w:numPr>
        <w:rPr>
          <w:rFonts w:ascii="Calibri" w:hAnsi="Calibri" w:cs="Calibri"/>
        </w:rPr>
      </w:pPr>
      <w:r>
        <w:rPr>
          <w:rFonts w:ascii="Calibri" w:hAnsi="Calibri" w:cs="Calibri"/>
        </w:rPr>
        <w:t>A</w:t>
      </w:r>
      <w:r w:rsidR="00205F5D" w:rsidRPr="003D0C5D">
        <w:rPr>
          <w:rFonts w:ascii="Calibri" w:hAnsi="Calibri" w:cs="Calibri"/>
        </w:rPr>
        <w:t xml:space="preserve">ward search </w:t>
      </w:r>
      <w:r>
        <w:rPr>
          <w:rFonts w:ascii="Calibri" w:hAnsi="Calibri" w:cs="Calibri"/>
        </w:rPr>
        <w:t>options</w:t>
      </w:r>
    </w:p>
    <w:p w14:paraId="3B424ABA" w14:textId="1CE4ADB4" w:rsidR="00205F5D" w:rsidRPr="003D0C5D" w:rsidRDefault="003D0C5D" w:rsidP="003D0C5D">
      <w:pPr>
        <w:pStyle w:val="ListParagraph"/>
        <w:numPr>
          <w:ilvl w:val="0"/>
          <w:numId w:val="19"/>
        </w:numPr>
        <w:rPr>
          <w:rFonts w:ascii="Calibri" w:hAnsi="Calibri" w:cs="Calibri"/>
        </w:rPr>
      </w:pPr>
      <w:r>
        <w:rPr>
          <w:rFonts w:ascii="Calibri" w:hAnsi="Calibri" w:cs="Calibri"/>
        </w:rPr>
        <w:t>L</w:t>
      </w:r>
      <w:r w:rsidR="00205F5D" w:rsidRPr="003D0C5D">
        <w:rPr>
          <w:rFonts w:ascii="Calibri" w:hAnsi="Calibri" w:cs="Calibri"/>
        </w:rPr>
        <w:t>egal entity search options</w:t>
      </w:r>
    </w:p>
    <w:p w14:paraId="314561E1" w14:textId="77777777" w:rsidR="00205F5D" w:rsidRPr="004F2ED9" w:rsidRDefault="00205F5D" w:rsidP="00205F5D">
      <w:pPr>
        <w:ind w:left="360"/>
        <w:rPr>
          <w:rFonts w:ascii="Calibri" w:hAnsi="Calibri" w:cs="Calibri"/>
        </w:rPr>
      </w:pPr>
    </w:p>
    <w:p w14:paraId="54F01039" w14:textId="3F20682E" w:rsidR="00205F5D" w:rsidRPr="004F2ED9" w:rsidRDefault="0001515E" w:rsidP="00205F5D">
      <w:pPr>
        <w:ind w:left="360"/>
        <w:jc w:val="center"/>
        <w:rPr>
          <w:rFonts w:ascii="Calibri" w:hAnsi="Calibri" w:cs="Calibri"/>
        </w:rPr>
      </w:pPr>
      <w:r>
        <w:rPr>
          <w:rFonts w:ascii="Calibri" w:hAnsi="Calibri" w:cs="Calibri"/>
          <w:noProof/>
        </w:rPr>
        <w:lastRenderedPageBreak/>
        <w:drawing>
          <wp:inline distT="0" distB="0" distL="0" distR="0" wp14:anchorId="755E19F1" wp14:editId="06B2C18C">
            <wp:extent cx="5934075" cy="5762625"/>
            <wp:effectExtent l="0" t="0" r="9525" b="9525"/>
            <wp:docPr id="11" name="Picture 11" descr="Custom Reporting: Issue Date FY; Date Range; Funding FY; OPDIV and Program Office; Assistance Listings; Award Class; Award Activity Type; Award Action Type; Legal Entity State; Legal Entity Country; Metro/Non-Metro County; Recipient Class; Recipi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075" cy="5762625"/>
                    </a:xfrm>
                    <a:prstGeom prst="rect">
                      <a:avLst/>
                    </a:prstGeom>
                    <a:noFill/>
                    <a:ln>
                      <a:noFill/>
                    </a:ln>
                  </pic:spPr>
                </pic:pic>
              </a:graphicData>
            </a:graphic>
          </wp:inline>
        </w:drawing>
      </w:r>
      <w:bookmarkStart w:id="16" w:name="_GoBack"/>
      <w:bookmarkEnd w:id="16"/>
    </w:p>
    <w:p w14:paraId="7FB50888" w14:textId="77777777" w:rsidR="00205F5D" w:rsidRPr="004F2ED9" w:rsidRDefault="00205F5D" w:rsidP="009654B7">
      <w:pPr>
        <w:ind w:left="360"/>
        <w:jc w:val="center"/>
        <w:rPr>
          <w:rFonts w:ascii="Calibri" w:hAnsi="Calibri" w:cs="Calibri"/>
        </w:rPr>
      </w:pPr>
    </w:p>
    <w:p w14:paraId="1E279480" w14:textId="77777777" w:rsidR="00FA2FE7" w:rsidRDefault="00205F5D" w:rsidP="00205F5D">
      <w:pPr>
        <w:rPr>
          <w:rFonts w:ascii="Calibri" w:hAnsi="Calibri" w:cs="Calibri"/>
        </w:rPr>
      </w:pPr>
      <w:r w:rsidRPr="004F2ED9">
        <w:rPr>
          <w:rFonts w:ascii="Calibri" w:hAnsi="Calibri" w:cs="Calibri"/>
        </w:rPr>
        <w:t>At the bottom of the page, select which columns to include in the generated report, select “Search</w:t>
      </w:r>
      <w:r w:rsidR="00FA2FE7">
        <w:rPr>
          <w:rFonts w:ascii="Calibri" w:hAnsi="Calibri" w:cs="Calibri"/>
        </w:rPr>
        <w:t>,</w:t>
      </w:r>
      <w:r w:rsidRPr="004F2ED9">
        <w:rPr>
          <w:rFonts w:ascii="Calibri" w:hAnsi="Calibri" w:cs="Calibri"/>
        </w:rPr>
        <w:t xml:space="preserve">” and the page will redirect to a report view.  Automatic pre-selections are already set for the following fields: </w:t>
      </w:r>
    </w:p>
    <w:p w14:paraId="6D64EDB3" w14:textId="002D0AC5" w:rsidR="00FA2FE7" w:rsidRDefault="00205F5D" w:rsidP="00FA2FE7">
      <w:pPr>
        <w:pStyle w:val="ListParagraph"/>
        <w:numPr>
          <w:ilvl w:val="0"/>
          <w:numId w:val="20"/>
        </w:numPr>
        <w:rPr>
          <w:rFonts w:ascii="Calibri" w:hAnsi="Calibri" w:cs="Calibri"/>
        </w:rPr>
      </w:pPr>
      <w:r w:rsidRPr="00FA2FE7">
        <w:rPr>
          <w:rFonts w:ascii="Calibri" w:hAnsi="Calibri" w:cs="Calibri"/>
        </w:rPr>
        <w:t>Issue Date Fiscal Year</w:t>
      </w:r>
    </w:p>
    <w:p w14:paraId="6292C650" w14:textId="15DC7AB8" w:rsidR="00FA2FE7" w:rsidRDefault="00205F5D" w:rsidP="00FA2FE7">
      <w:pPr>
        <w:pStyle w:val="ListParagraph"/>
        <w:numPr>
          <w:ilvl w:val="0"/>
          <w:numId w:val="20"/>
        </w:numPr>
        <w:rPr>
          <w:rFonts w:ascii="Calibri" w:hAnsi="Calibri" w:cs="Calibri"/>
        </w:rPr>
      </w:pPr>
      <w:proofErr w:type="spellStart"/>
      <w:r w:rsidRPr="00FA2FE7">
        <w:rPr>
          <w:rFonts w:ascii="Calibri" w:hAnsi="Calibri" w:cs="Calibri"/>
        </w:rPr>
        <w:t>O</w:t>
      </w:r>
      <w:r w:rsidR="00FA2FE7">
        <w:rPr>
          <w:rFonts w:ascii="Calibri" w:hAnsi="Calibri" w:cs="Calibri"/>
        </w:rPr>
        <w:t>p</w:t>
      </w:r>
      <w:r w:rsidRPr="00FA2FE7">
        <w:rPr>
          <w:rFonts w:ascii="Calibri" w:hAnsi="Calibri" w:cs="Calibri"/>
        </w:rPr>
        <w:t>D</w:t>
      </w:r>
      <w:r w:rsidR="00FA2FE7">
        <w:rPr>
          <w:rFonts w:ascii="Calibri" w:hAnsi="Calibri" w:cs="Calibri"/>
        </w:rPr>
        <w:t>iv</w:t>
      </w:r>
      <w:proofErr w:type="spellEnd"/>
    </w:p>
    <w:p w14:paraId="2010F053" w14:textId="465C98D8" w:rsidR="00FA2FE7" w:rsidRDefault="00205F5D" w:rsidP="00FA2FE7">
      <w:pPr>
        <w:pStyle w:val="ListParagraph"/>
        <w:numPr>
          <w:ilvl w:val="0"/>
          <w:numId w:val="20"/>
        </w:numPr>
        <w:rPr>
          <w:rFonts w:ascii="Calibri" w:hAnsi="Calibri" w:cs="Calibri"/>
        </w:rPr>
      </w:pPr>
      <w:r w:rsidRPr="00FA2FE7">
        <w:rPr>
          <w:rFonts w:ascii="Calibri" w:hAnsi="Calibri" w:cs="Calibri"/>
        </w:rPr>
        <w:t xml:space="preserve">Legal Entity Name </w:t>
      </w:r>
    </w:p>
    <w:p w14:paraId="6CDB3A52" w14:textId="6960728E" w:rsidR="00FA2FE7" w:rsidRDefault="00205F5D" w:rsidP="00FA2FE7">
      <w:pPr>
        <w:pStyle w:val="ListParagraph"/>
        <w:numPr>
          <w:ilvl w:val="0"/>
          <w:numId w:val="20"/>
        </w:numPr>
        <w:rPr>
          <w:rFonts w:ascii="Calibri" w:hAnsi="Calibri" w:cs="Calibri"/>
        </w:rPr>
      </w:pPr>
      <w:r w:rsidRPr="00FA2FE7">
        <w:rPr>
          <w:rFonts w:ascii="Calibri" w:hAnsi="Calibri" w:cs="Calibri"/>
        </w:rPr>
        <w:t xml:space="preserve">Legal Entity State </w:t>
      </w:r>
    </w:p>
    <w:p w14:paraId="4BE8D3EB" w14:textId="07A876A0" w:rsidR="00FA2FE7" w:rsidRDefault="00205F5D" w:rsidP="00FA2FE7">
      <w:pPr>
        <w:pStyle w:val="ListParagraph"/>
        <w:numPr>
          <w:ilvl w:val="0"/>
          <w:numId w:val="20"/>
        </w:numPr>
        <w:rPr>
          <w:rFonts w:ascii="Calibri" w:hAnsi="Calibri" w:cs="Calibri"/>
        </w:rPr>
      </w:pPr>
      <w:r w:rsidRPr="00FA2FE7">
        <w:rPr>
          <w:rFonts w:ascii="Calibri" w:hAnsi="Calibri" w:cs="Calibri"/>
        </w:rPr>
        <w:t>Award Number</w:t>
      </w:r>
    </w:p>
    <w:p w14:paraId="0B4942E7" w14:textId="55790543" w:rsidR="00FA2FE7" w:rsidRDefault="00205F5D" w:rsidP="00FA2FE7">
      <w:pPr>
        <w:pStyle w:val="ListParagraph"/>
        <w:numPr>
          <w:ilvl w:val="0"/>
          <w:numId w:val="20"/>
        </w:numPr>
        <w:rPr>
          <w:rFonts w:ascii="Calibri" w:hAnsi="Calibri" w:cs="Calibri"/>
        </w:rPr>
      </w:pPr>
      <w:r w:rsidRPr="00FA2FE7">
        <w:rPr>
          <w:rFonts w:ascii="Calibri" w:hAnsi="Calibri" w:cs="Calibri"/>
        </w:rPr>
        <w:t>Award Title</w:t>
      </w:r>
    </w:p>
    <w:p w14:paraId="3018A44E" w14:textId="0AF7B499" w:rsidR="00FA2FE7" w:rsidRDefault="00205F5D" w:rsidP="00FA2FE7">
      <w:pPr>
        <w:pStyle w:val="ListParagraph"/>
        <w:numPr>
          <w:ilvl w:val="0"/>
          <w:numId w:val="20"/>
        </w:numPr>
        <w:rPr>
          <w:rFonts w:ascii="Calibri" w:hAnsi="Calibri" w:cs="Calibri"/>
        </w:rPr>
      </w:pPr>
      <w:r w:rsidRPr="00FA2FE7">
        <w:rPr>
          <w:rFonts w:ascii="Calibri" w:hAnsi="Calibri" w:cs="Calibri"/>
        </w:rPr>
        <w:lastRenderedPageBreak/>
        <w:t>ALN</w:t>
      </w:r>
    </w:p>
    <w:p w14:paraId="1D09B0C4" w14:textId="09CDFC0C" w:rsidR="00FA2FE7" w:rsidRDefault="00205F5D" w:rsidP="00FA2FE7">
      <w:pPr>
        <w:pStyle w:val="ListParagraph"/>
        <w:numPr>
          <w:ilvl w:val="0"/>
          <w:numId w:val="20"/>
        </w:numPr>
        <w:rPr>
          <w:rFonts w:ascii="Calibri" w:hAnsi="Calibri" w:cs="Calibri"/>
        </w:rPr>
      </w:pPr>
      <w:r w:rsidRPr="00FA2FE7">
        <w:rPr>
          <w:rFonts w:ascii="Calibri" w:hAnsi="Calibri" w:cs="Calibri"/>
        </w:rPr>
        <w:t>Assistance Listing Title</w:t>
      </w:r>
    </w:p>
    <w:p w14:paraId="49D9E843" w14:textId="3E4B0983" w:rsidR="00205F5D" w:rsidRPr="00FA2FE7" w:rsidRDefault="00205F5D" w:rsidP="00FA2FE7">
      <w:pPr>
        <w:pStyle w:val="ListParagraph"/>
        <w:numPr>
          <w:ilvl w:val="0"/>
          <w:numId w:val="20"/>
        </w:numPr>
        <w:rPr>
          <w:rFonts w:ascii="Calibri" w:hAnsi="Calibri" w:cs="Calibri"/>
        </w:rPr>
      </w:pPr>
      <w:r w:rsidRPr="00FA2FE7">
        <w:rPr>
          <w:rFonts w:ascii="Calibri" w:hAnsi="Calibri" w:cs="Calibri"/>
        </w:rPr>
        <w:t>UEI</w:t>
      </w:r>
    </w:p>
    <w:p w14:paraId="4D37A045" w14:textId="77777777" w:rsidR="00131694" w:rsidRPr="004F2ED9" w:rsidRDefault="00131694" w:rsidP="00205F5D">
      <w:pPr>
        <w:rPr>
          <w:rFonts w:ascii="Calibri" w:hAnsi="Calibri" w:cs="Calibri"/>
        </w:rPr>
      </w:pPr>
    </w:p>
    <w:p w14:paraId="16647A7A" w14:textId="22B7E35D" w:rsidR="00205F5D" w:rsidRPr="004F2ED9" w:rsidRDefault="00990F7F" w:rsidP="00205F5D">
      <w:pPr>
        <w:jc w:val="center"/>
        <w:rPr>
          <w:rFonts w:ascii="Calibri" w:hAnsi="Calibri" w:cs="Calibri"/>
        </w:rPr>
      </w:pPr>
      <w:r>
        <w:rPr>
          <w:noProof/>
        </w:rPr>
        <w:drawing>
          <wp:inline distT="0" distB="0" distL="0" distR="0" wp14:anchorId="039A3025" wp14:editId="27B035E4">
            <wp:extent cx="5943600" cy="2040890"/>
            <wp:effectExtent l="0" t="0" r="0" b="0"/>
            <wp:docPr id="15" name="Picture 15" descr="Select Report Columns -&gt;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040890"/>
                    </a:xfrm>
                    <a:prstGeom prst="rect">
                      <a:avLst/>
                    </a:prstGeom>
                  </pic:spPr>
                </pic:pic>
              </a:graphicData>
            </a:graphic>
          </wp:inline>
        </w:drawing>
      </w:r>
    </w:p>
    <w:p w14:paraId="7C98C8AD" w14:textId="77777777" w:rsidR="00205F5D" w:rsidRPr="004F2ED9" w:rsidRDefault="00205F5D" w:rsidP="00205F5D">
      <w:pPr>
        <w:jc w:val="center"/>
        <w:rPr>
          <w:rFonts w:ascii="Calibri" w:hAnsi="Calibri" w:cs="Calibri"/>
        </w:rPr>
      </w:pPr>
    </w:p>
    <w:p w14:paraId="4F2AA941" w14:textId="092B0532" w:rsidR="00205F5D" w:rsidRPr="004F2ED9" w:rsidRDefault="00205F5D" w:rsidP="00205F5D">
      <w:pPr>
        <w:rPr>
          <w:rFonts w:ascii="Calibri" w:hAnsi="Calibri" w:cs="Calibri"/>
        </w:rPr>
      </w:pPr>
      <w:r w:rsidRPr="004F2ED9">
        <w:rPr>
          <w:rFonts w:ascii="Calibri" w:hAnsi="Calibri" w:cs="Calibri"/>
        </w:rPr>
        <w:t xml:space="preserve">A helpful strategy is to select fewer columns, enabling results to be grouped together </w:t>
      </w:r>
      <w:r w:rsidR="00374B5C">
        <w:rPr>
          <w:rFonts w:ascii="Calibri" w:hAnsi="Calibri" w:cs="Calibri"/>
        </w:rPr>
        <w:t>in</w:t>
      </w:r>
      <w:r w:rsidRPr="004F2ED9">
        <w:rPr>
          <w:rFonts w:ascii="Calibri" w:hAnsi="Calibri" w:cs="Calibri"/>
        </w:rPr>
        <w:t xml:space="preserve"> a summary report. For instance, choosing only the Assistance Listing column will create a funding report categorized by Assistance Listing. Similarly, selecting only the </w:t>
      </w:r>
      <w:proofErr w:type="spellStart"/>
      <w:r w:rsidRPr="004F2ED9">
        <w:rPr>
          <w:rFonts w:ascii="Calibri" w:hAnsi="Calibri" w:cs="Calibri"/>
        </w:rPr>
        <w:t>O</w:t>
      </w:r>
      <w:r w:rsidR="00374B5C">
        <w:rPr>
          <w:rFonts w:ascii="Calibri" w:hAnsi="Calibri" w:cs="Calibri"/>
        </w:rPr>
        <w:t>p</w:t>
      </w:r>
      <w:r w:rsidRPr="004F2ED9">
        <w:rPr>
          <w:rFonts w:ascii="Calibri" w:hAnsi="Calibri" w:cs="Calibri"/>
        </w:rPr>
        <w:t>D</w:t>
      </w:r>
      <w:r w:rsidR="00374B5C">
        <w:rPr>
          <w:rFonts w:ascii="Calibri" w:hAnsi="Calibri" w:cs="Calibri"/>
        </w:rPr>
        <w:t>iv</w:t>
      </w:r>
      <w:proofErr w:type="spellEnd"/>
      <w:r w:rsidRPr="004F2ED9">
        <w:rPr>
          <w:rFonts w:ascii="Calibri" w:hAnsi="Calibri" w:cs="Calibri"/>
        </w:rPr>
        <w:t xml:space="preserve"> column will generate a summary report of funding by </w:t>
      </w:r>
      <w:proofErr w:type="spellStart"/>
      <w:r w:rsidRPr="004F2ED9">
        <w:rPr>
          <w:rFonts w:ascii="Calibri" w:hAnsi="Calibri" w:cs="Calibri"/>
        </w:rPr>
        <w:t>O</w:t>
      </w:r>
      <w:r w:rsidR="00374B5C">
        <w:rPr>
          <w:rFonts w:ascii="Calibri" w:hAnsi="Calibri" w:cs="Calibri"/>
        </w:rPr>
        <w:t>p</w:t>
      </w:r>
      <w:r w:rsidRPr="004F2ED9">
        <w:rPr>
          <w:rFonts w:ascii="Calibri" w:hAnsi="Calibri" w:cs="Calibri"/>
        </w:rPr>
        <w:t>D</w:t>
      </w:r>
      <w:r w:rsidR="00374B5C">
        <w:rPr>
          <w:rFonts w:ascii="Calibri" w:hAnsi="Calibri" w:cs="Calibri"/>
        </w:rPr>
        <w:t>iv</w:t>
      </w:r>
      <w:proofErr w:type="spellEnd"/>
      <w:r w:rsidRPr="004F2ED9">
        <w:rPr>
          <w:rFonts w:ascii="Calibri" w:hAnsi="Calibri" w:cs="Calibri"/>
        </w:rPr>
        <w:t>.</w:t>
      </w:r>
      <w:r w:rsidR="00374B5C">
        <w:rPr>
          <w:rFonts w:ascii="Calibri" w:hAnsi="Calibri" w:cs="Calibri"/>
        </w:rPr>
        <w:t xml:space="preserve">  </w:t>
      </w:r>
      <w:r w:rsidR="00374B5C" w:rsidRPr="00374B5C">
        <w:rPr>
          <w:rFonts w:ascii="Calibri" w:hAnsi="Calibri" w:cs="Calibri"/>
          <w:b/>
          <w:bCs/>
        </w:rPr>
        <w:t>Note</w:t>
      </w:r>
      <w:r w:rsidR="00374B5C">
        <w:rPr>
          <w:rFonts w:ascii="Calibri" w:hAnsi="Calibri" w:cs="Calibri"/>
        </w:rPr>
        <w:t xml:space="preserve">: </w:t>
      </w:r>
      <w:r w:rsidR="00374B5C" w:rsidRPr="00374B5C">
        <w:rPr>
          <w:rFonts w:ascii="Calibri" w:hAnsi="Calibri" w:cs="Calibri"/>
        </w:rPr>
        <w:t xml:space="preserve">The negative amounts in the “Sum of Actions” column represent the </w:t>
      </w:r>
      <w:proofErr w:type="spellStart"/>
      <w:r w:rsidR="00374B5C" w:rsidRPr="00374B5C">
        <w:rPr>
          <w:rFonts w:ascii="Calibri" w:hAnsi="Calibri" w:cs="Calibri"/>
        </w:rPr>
        <w:t>deo</w:t>
      </w:r>
      <w:r w:rsidR="003F79D1">
        <w:rPr>
          <w:rFonts w:ascii="Calibri" w:hAnsi="Calibri" w:cs="Calibri"/>
        </w:rPr>
        <w:t>b</w:t>
      </w:r>
      <w:r w:rsidR="00374B5C" w:rsidRPr="00374B5C">
        <w:rPr>
          <w:rFonts w:ascii="Calibri" w:hAnsi="Calibri" w:cs="Calibri"/>
        </w:rPr>
        <w:t>l</w:t>
      </w:r>
      <w:r w:rsidR="003F79D1">
        <w:rPr>
          <w:rFonts w:ascii="Calibri" w:hAnsi="Calibri" w:cs="Calibri"/>
        </w:rPr>
        <w:t>i</w:t>
      </w:r>
      <w:r w:rsidR="00374B5C" w:rsidRPr="00374B5C">
        <w:rPr>
          <w:rFonts w:ascii="Calibri" w:hAnsi="Calibri" w:cs="Calibri"/>
        </w:rPr>
        <w:t>gation</w:t>
      </w:r>
      <w:proofErr w:type="spellEnd"/>
      <w:r w:rsidR="00374B5C" w:rsidRPr="00374B5C">
        <w:rPr>
          <w:rFonts w:ascii="Calibri" w:hAnsi="Calibri" w:cs="Calibri"/>
        </w:rPr>
        <w:t xml:space="preserve"> of funds.</w:t>
      </w:r>
      <w:r w:rsidR="00374B5C">
        <w:t xml:space="preserve">  </w:t>
      </w:r>
    </w:p>
    <w:p w14:paraId="7243A5FD" w14:textId="77777777" w:rsidR="00205F5D" w:rsidRPr="004F2ED9" w:rsidRDefault="00205F5D" w:rsidP="00205F5D">
      <w:pPr>
        <w:rPr>
          <w:rFonts w:ascii="Calibri" w:hAnsi="Calibri" w:cs="Calibri"/>
        </w:rPr>
      </w:pPr>
    </w:p>
    <w:p w14:paraId="75BE9199" w14:textId="5EBF18B9" w:rsidR="00205F5D" w:rsidRPr="004F2ED9" w:rsidRDefault="006F6F18" w:rsidP="00205F5D">
      <w:pPr>
        <w:jc w:val="center"/>
        <w:rPr>
          <w:rStyle w:val="cf01"/>
          <w:rFonts w:ascii="Calibri" w:hAnsi="Calibri" w:cs="Calibri"/>
          <w:sz w:val="24"/>
          <w:szCs w:val="24"/>
        </w:rPr>
      </w:pPr>
      <w:r w:rsidRPr="006F6F18">
        <w:rPr>
          <w:rStyle w:val="cf01"/>
          <w:rFonts w:ascii="Calibri" w:hAnsi="Calibri" w:cs="Calibri"/>
          <w:noProof/>
          <w:sz w:val="24"/>
          <w:szCs w:val="24"/>
        </w:rPr>
        <w:drawing>
          <wp:inline distT="0" distB="0" distL="0" distR="0" wp14:anchorId="1AF474E5" wp14:editId="252782E1">
            <wp:extent cx="5943600" cy="2347595"/>
            <wp:effectExtent l="0" t="0" r="0" b="0"/>
            <wp:docPr id="124" name="Picture 124" descr="Advanced Search Results: Issue Date FY: 2024; Report Total: $412,412,706,789; Distinct Award Count: 5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dvanced Search Results: Issue Date FY: 2024; Report Total: $412,412,706,789; Distinct Award Count: 52912;"/>
                    <pic:cNvPicPr/>
                  </pic:nvPicPr>
                  <pic:blipFill>
                    <a:blip r:embed="rId53"/>
                    <a:stretch>
                      <a:fillRect/>
                    </a:stretch>
                  </pic:blipFill>
                  <pic:spPr>
                    <a:xfrm>
                      <a:off x="0" y="0"/>
                      <a:ext cx="5943600" cy="2347595"/>
                    </a:xfrm>
                    <a:prstGeom prst="rect">
                      <a:avLst/>
                    </a:prstGeom>
                  </pic:spPr>
                </pic:pic>
              </a:graphicData>
            </a:graphic>
          </wp:inline>
        </w:drawing>
      </w:r>
    </w:p>
    <w:p w14:paraId="34133E7E" w14:textId="77777777" w:rsidR="00205F5D" w:rsidRPr="004F2ED9" w:rsidRDefault="00205F5D" w:rsidP="009654B7">
      <w:pPr>
        <w:jc w:val="center"/>
        <w:rPr>
          <w:rStyle w:val="cf01"/>
          <w:rFonts w:ascii="Calibri" w:hAnsi="Calibri" w:cs="Calibri"/>
          <w:sz w:val="24"/>
          <w:szCs w:val="24"/>
        </w:rPr>
      </w:pPr>
    </w:p>
    <w:p w14:paraId="7F4596F3" w14:textId="626C77A6" w:rsidR="00205F5D" w:rsidRPr="004F2ED9" w:rsidRDefault="00205F5D" w:rsidP="00205F5D">
      <w:pPr>
        <w:rPr>
          <w:rFonts w:ascii="Calibri" w:hAnsi="Calibri" w:cs="Calibri"/>
        </w:rPr>
      </w:pPr>
      <w:r w:rsidRPr="004F2ED9">
        <w:rPr>
          <w:rFonts w:ascii="Calibri" w:hAnsi="Calibri" w:cs="Calibri"/>
        </w:rPr>
        <w:t>The Report View displays the filters that have been applied to the search in the upper left corner, as well as the total obligation and distinct award count.  To refine the search</w:t>
      </w:r>
      <w:r w:rsidR="00374B5C">
        <w:rPr>
          <w:rFonts w:ascii="Calibri" w:hAnsi="Calibri" w:cs="Calibri"/>
        </w:rPr>
        <w:t xml:space="preserve"> further</w:t>
      </w:r>
      <w:r w:rsidRPr="004F2ED9">
        <w:rPr>
          <w:rFonts w:ascii="Calibri" w:hAnsi="Calibri" w:cs="Calibri"/>
        </w:rPr>
        <w:t>, the same report may be edited by selecting “Refine Query</w:t>
      </w:r>
      <w:r w:rsidR="003728F1">
        <w:rPr>
          <w:rFonts w:ascii="Calibri" w:hAnsi="Calibri" w:cs="Calibri"/>
        </w:rPr>
        <w:t>.</w:t>
      </w:r>
      <w:r w:rsidRPr="004F2ED9">
        <w:rPr>
          <w:rFonts w:ascii="Calibri" w:hAnsi="Calibri" w:cs="Calibri"/>
        </w:rPr>
        <w:t>”</w:t>
      </w:r>
    </w:p>
    <w:p w14:paraId="6EEDB0C5" w14:textId="77777777" w:rsidR="00205F5D" w:rsidRPr="004F2ED9" w:rsidRDefault="00205F5D" w:rsidP="00205F5D">
      <w:pPr>
        <w:rPr>
          <w:rFonts w:ascii="Calibri" w:hAnsi="Calibri" w:cs="Calibri"/>
        </w:rPr>
      </w:pPr>
    </w:p>
    <w:p w14:paraId="74FD91AB" w14:textId="5DB643F3" w:rsidR="00374B5C" w:rsidRDefault="00374B5C" w:rsidP="00374B5C">
      <w:pPr>
        <w:rPr>
          <w:rFonts w:ascii="Calibri" w:hAnsi="Calibri" w:cs="Calibri"/>
          <w:bCs/>
        </w:rPr>
      </w:pPr>
      <w:r w:rsidRPr="004F2ED9">
        <w:rPr>
          <w:rFonts w:ascii="Calibri" w:hAnsi="Calibri" w:cs="Calibri"/>
          <w:bCs/>
        </w:rPr>
        <w:t>To export the report, select one of the following export options on the top right of the page</w:t>
      </w:r>
      <w:r>
        <w:rPr>
          <w:rFonts w:ascii="Calibri" w:hAnsi="Calibri" w:cs="Calibri"/>
          <w:bCs/>
        </w:rPr>
        <w:t>:</w:t>
      </w:r>
    </w:p>
    <w:p w14:paraId="3ECA52F2" w14:textId="77777777" w:rsidR="00374B5C" w:rsidRPr="00CB4CD2" w:rsidRDefault="00374B5C" w:rsidP="00374B5C">
      <w:pPr>
        <w:pStyle w:val="ListParagraph"/>
        <w:numPr>
          <w:ilvl w:val="0"/>
          <w:numId w:val="17"/>
        </w:numPr>
        <w:rPr>
          <w:rFonts w:ascii="Calibri" w:hAnsi="Calibri" w:cs="Calibri"/>
          <w:bCs/>
        </w:rPr>
      </w:pPr>
      <w:r w:rsidRPr="00CB4CD2">
        <w:rPr>
          <w:rFonts w:ascii="Calibri" w:hAnsi="Calibri" w:cs="Calibri"/>
        </w:rPr>
        <w:t>Microsoft Excel (XLS) file</w:t>
      </w:r>
    </w:p>
    <w:p w14:paraId="72DCD146" w14:textId="77777777" w:rsidR="00374B5C" w:rsidRPr="00CB4CD2" w:rsidRDefault="00374B5C" w:rsidP="00374B5C">
      <w:pPr>
        <w:pStyle w:val="ListParagraph"/>
        <w:numPr>
          <w:ilvl w:val="0"/>
          <w:numId w:val="17"/>
        </w:numPr>
        <w:rPr>
          <w:rFonts w:ascii="Calibri" w:hAnsi="Calibri" w:cs="Calibri"/>
          <w:bCs/>
        </w:rPr>
      </w:pPr>
      <w:r w:rsidRPr="00CB4CD2">
        <w:rPr>
          <w:rFonts w:ascii="Calibri" w:hAnsi="Calibri" w:cs="Calibri"/>
        </w:rPr>
        <w:lastRenderedPageBreak/>
        <w:t>Adobe Acrobat (PDF) file</w:t>
      </w:r>
    </w:p>
    <w:p w14:paraId="1C554F96" w14:textId="77777777" w:rsidR="00374B5C" w:rsidRPr="00CB4CD2" w:rsidRDefault="00374B5C" w:rsidP="00374B5C">
      <w:pPr>
        <w:pStyle w:val="ListParagraph"/>
        <w:numPr>
          <w:ilvl w:val="0"/>
          <w:numId w:val="17"/>
        </w:numPr>
        <w:rPr>
          <w:rFonts w:ascii="Calibri" w:hAnsi="Calibri" w:cs="Calibri"/>
          <w:bCs/>
        </w:rPr>
      </w:pPr>
      <w:r w:rsidRPr="00CB4CD2">
        <w:rPr>
          <w:rFonts w:ascii="Calibri" w:hAnsi="Calibri" w:cs="Calibri"/>
        </w:rPr>
        <w:t>Microsoft Word (RTF) file</w:t>
      </w:r>
    </w:p>
    <w:p w14:paraId="0FDAE95D" w14:textId="77777777" w:rsidR="00374B5C" w:rsidRPr="00CB4CD2" w:rsidRDefault="00374B5C" w:rsidP="00374B5C">
      <w:pPr>
        <w:pStyle w:val="ListParagraph"/>
        <w:numPr>
          <w:ilvl w:val="0"/>
          <w:numId w:val="17"/>
        </w:numPr>
        <w:rPr>
          <w:rFonts w:ascii="Calibri" w:hAnsi="Calibri" w:cs="Calibri"/>
          <w:bCs/>
        </w:rPr>
      </w:pPr>
      <w:r w:rsidRPr="00CB4CD2">
        <w:rPr>
          <w:rFonts w:ascii="Calibri" w:hAnsi="Calibri" w:cs="Calibri"/>
        </w:rPr>
        <w:t xml:space="preserve">Comma Separated Values (CSV) file </w:t>
      </w:r>
    </w:p>
    <w:p w14:paraId="5C374D48" w14:textId="77777777" w:rsidR="00374B5C" w:rsidRPr="00CB4CD2" w:rsidRDefault="00374B5C" w:rsidP="00374B5C">
      <w:pPr>
        <w:pStyle w:val="ListParagraph"/>
        <w:numPr>
          <w:ilvl w:val="0"/>
          <w:numId w:val="17"/>
        </w:numPr>
        <w:rPr>
          <w:rFonts w:ascii="Calibri" w:hAnsi="Calibri" w:cs="Calibri"/>
          <w:bCs/>
        </w:rPr>
      </w:pPr>
      <w:r>
        <w:rPr>
          <w:rFonts w:ascii="Calibri" w:hAnsi="Calibri" w:cs="Calibri"/>
        </w:rPr>
        <w:t>S</w:t>
      </w:r>
      <w:r w:rsidRPr="00CB4CD2">
        <w:rPr>
          <w:rFonts w:ascii="Calibri" w:hAnsi="Calibri" w:cs="Calibri"/>
        </w:rPr>
        <w:t>hareable URL</w:t>
      </w:r>
      <w:r w:rsidRPr="00CB4CD2">
        <w:rPr>
          <w:rFonts w:ascii="Calibri" w:hAnsi="Calibri" w:cs="Calibri"/>
          <w:bCs/>
        </w:rPr>
        <w:t xml:space="preserve"> </w:t>
      </w:r>
    </w:p>
    <w:p w14:paraId="2C589D08" w14:textId="77777777" w:rsidR="00205F5D" w:rsidRPr="004F2ED9" w:rsidRDefault="00205F5D" w:rsidP="00205F5D">
      <w:pPr>
        <w:rPr>
          <w:rFonts w:ascii="Calibri" w:hAnsi="Calibri" w:cs="Calibri"/>
          <w:bCs/>
        </w:rPr>
      </w:pPr>
    </w:p>
    <w:p w14:paraId="7D251FFC" w14:textId="37B4B85A" w:rsidR="00205F5D" w:rsidRPr="004F2ED9" w:rsidRDefault="00A6228E" w:rsidP="00205F5D">
      <w:pPr>
        <w:jc w:val="center"/>
        <w:rPr>
          <w:rFonts w:ascii="Calibri" w:hAnsi="Calibri" w:cs="Calibri"/>
          <w:bCs/>
        </w:rPr>
      </w:pPr>
      <w:r w:rsidRPr="00A6228E">
        <w:rPr>
          <w:rFonts w:ascii="Calibri" w:hAnsi="Calibri" w:cs="Calibri"/>
          <w:bCs/>
          <w:noProof/>
        </w:rPr>
        <w:drawing>
          <wp:inline distT="0" distB="0" distL="0" distR="0" wp14:anchorId="54C0BB97" wp14:editId="14090EF1">
            <wp:extent cx="5943600" cy="950595"/>
            <wp:effectExtent l="0" t="0" r="0" b="1905"/>
            <wp:docPr id="125" name="Picture 125" descr="Exp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Export Options"/>
                    <pic:cNvPicPr/>
                  </pic:nvPicPr>
                  <pic:blipFill>
                    <a:blip r:embed="rId54"/>
                    <a:stretch>
                      <a:fillRect/>
                    </a:stretch>
                  </pic:blipFill>
                  <pic:spPr>
                    <a:xfrm>
                      <a:off x="0" y="0"/>
                      <a:ext cx="5943600" cy="950595"/>
                    </a:xfrm>
                    <a:prstGeom prst="rect">
                      <a:avLst/>
                    </a:prstGeom>
                  </pic:spPr>
                </pic:pic>
              </a:graphicData>
            </a:graphic>
          </wp:inline>
        </w:drawing>
      </w:r>
    </w:p>
    <w:p w14:paraId="11AB46E0" w14:textId="531E564B" w:rsidR="00205F5D" w:rsidRPr="004F2ED9" w:rsidRDefault="00205F5D" w:rsidP="00205F5D">
      <w:pPr>
        <w:jc w:val="center"/>
        <w:rPr>
          <w:rFonts w:ascii="Calibri" w:hAnsi="Calibri" w:cs="Calibri"/>
          <w:bCs/>
        </w:rPr>
      </w:pPr>
    </w:p>
    <w:p w14:paraId="131C6F5F" w14:textId="77777777" w:rsidR="00374B5C" w:rsidRPr="004F2ED9" w:rsidRDefault="00374B5C" w:rsidP="00374B5C">
      <w:pPr>
        <w:rPr>
          <w:rStyle w:val="cf01"/>
          <w:rFonts w:ascii="Calibri" w:hAnsi="Calibri" w:cs="Calibri"/>
          <w:sz w:val="24"/>
          <w:szCs w:val="24"/>
        </w:rPr>
      </w:pPr>
      <w:r w:rsidRPr="004F2ED9">
        <w:rPr>
          <w:rFonts w:ascii="Calibri" w:hAnsi="Calibri" w:cs="Calibri"/>
        </w:rPr>
        <w:t xml:space="preserve">Additionally, please note that </w:t>
      </w:r>
      <w:r w:rsidRPr="004F2ED9">
        <w:rPr>
          <w:rStyle w:val="cf01"/>
          <w:rFonts w:ascii="Calibri" w:hAnsi="Calibri" w:cs="Calibri"/>
          <w:sz w:val="24"/>
          <w:szCs w:val="24"/>
        </w:rPr>
        <w:t>exports are limited to 25,000 records. Large queries will be visible in the interface, but the exports will be truncated after 25,000 rows. This limitation applies universally to all exports.  To address this constraint, it</w:t>
      </w:r>
      <w:r>
        <w:rPr>
          <w:rStyle w:val="cf01"/>
          <w:rFonts w:ascii="Calibri" w:hAnsi="Calibri" w:cs="Calibri"/>
          <w:sz w:val="24"/>
          <w:szCs w:val="24"/>
        </w:rPr>
        <w:t xml:space="preserve"> is</w:t>
      </w:r>
      <w:r w:rsidRPr="004F2ED9">
        <w:rPr>
          <w:rStyle w:val="cf01"/>
          <w:rFonts w:ascii="Calibri" w:hAnsi="Calibri" w:cs="Calibri"/>
          <w:sz w:val="24"/>
          <w:szCs w:val="24"/>
        </w:rPr>
        <w:t xml:space="preserve"> advisable to refine </w:t>
      </w:r>
      <w:r>
        <w:rPr>
          <w:rStyle w:val="cf01"/>
          <w:rFonts w:ascii="Calibri" w:hAnsi="Calibri" w:cs="Calibri"/>
          <w:sz w:val="24"/>
          <w:szCs w:val="24"/>
        </w:rPr>
        <w:t xml:space="preserve">the </w:t>
      </w:r>
      <w:r w:rsidRPr="004F2ED9">
        <w:rPr>
          <w:rStyle w:val="cf01"/>
          <w:rFonts w:ascii="Calibri" w:hAnsi="Calibri" w:cs="Calibri"/>
          <w:sz w:val="24"/>
          <w:szCs w:val="24"/>
        </w:rPr>
        <w:t>search criteria</w:t>
      </w:r>
      <w:r>
        <w:rPr>
          <w:rStyle w:val="cf01"/>
          <w:rFonts w:ascii="Calibri" w:hAnsi="Calibri" w:cs="Calibri"/>
          <w:sz w:val="24"/>
          <w:szCs w:val="24"/>
        </w:rPr>
        <w:t xml:space="preserve"> or</w:t>
      </w:r>
      <w:r w:rsidRPr="004F2ED9">
        <w:rPr>
          <w:rStyle w:val="cf01"/>
          <w:rFonts w:ascii="Calibri" w:hAnsi="Calibri" w:cs="Calibri"/>
          <w:sz w:val="24"/>
          <w:szCs w:val="24"/>
        </w:rPr>
        <w:t xml:space="preserve"> narrow down </w:t>
      </w:r>
      <w:r>
        <w:rPr>
          <w:rStyle w:val="cf01"/>
          <w:rFonts w:ascii="Calibri" w:hAnsi="Calibri" w:cs="Calibri"/>
          <w:sz w:val="24"/>
          <w:szCs w:val="24"/>
        </w:rPr>
        <w:t>the results individually by</w:t>
      </w:r>
      <w:r w:rsidRPr="004F2ED9">
        <w:rPr>
          <w:rStyle w:val="cf01"/>
          <w:rFonts w:ascii="Calibri" w:hAnsi="Calibri" w:cs="Calibri"/>
          <w:sz w:val="24"/>
          <w:szCs w:val="24"/>
        </w:rPr>
        <w:t xml:space="preserve"> </w:t>
      </w:r>
      <w:r>
        <w:rPr>
          <w:rStyle w:val="cf01"/>
          <w:rFonts w:ascii="Calibri" w:hAnsi="Calibri" w:cs="Calibri"/>
          <w:sz w:val="24"/>
          <w:szCs w:val="24"/>
        </w:rPr>
        <w:t>FY</w:t>
      </w:r>
      <w:r w:rsidRPr="004F2ED9">
        <w:rPr>
          <w:rStyle w:val="cf01"/>
          <w:rFonts w:ascii="Calibri" w:hAnsi="Calibri" w:cs="Calibri"/>
          <w:sz w:val="24"/>
          <w:szCs w:val="24"/>
        </w:rPr>
        <w:t>, when dealing with large exports.</w:t>
      </w:r>
    </w:p>
    <w:p w14:paraId="1925863B" w14:textId="77777777" w:rsidR="00205F5D" w:rsidRPr="004F2ED9" w:rsidRDefault="00205F5D" w:rsidP="009654B7">
      <w:pPr>
        <w:rPr>
          <w:rFonts w:ascii="Calibri" w:hAnsi="Calibri" w:cs="Calibri"/>
          <w:bCs/>
        </w:rPr>
      </w:pPr>
    </w:p>
    <w:p w14:paraId="434B9AA0" w14:textId="70605B42" w:rsidR="00374B5C" w:rsidRPr="004F2ED9" w:rsidRDefault="00374B5C" w:rsidP="00374B5C">
      <w:pPr>
        <w:pStyle w:val="Heading1"/>
        <w:rPr>
          <w:rFonts w:ascii="Calibri" w:hAnsi="Calibri" w:cs="Calibri"/>
        </w:rPr>
      </w:pPr>
      <w:bookmarkStart w:id="17" w:name="_Toc159566387"/>
      <w:r>
        <w:rPr>
          <w:rFonts w:ascii="Calibri" w:hAnsi="Calibri" w:cs="Calibri"/>
        </w:rPr>
        <w:t>4</w:t>
      </w:r>
      <w:r w:rsidRPr="004F2ED9">
        <w:rPr>
          <w:rFonts w:ascii="Calibri" w:hAnsi="Calibri" w:cs="Calibri"/>
        </w:rPr>
        <w:t xml:space="preserve">. </w:t>
      </w:r>
      <w:r w:rsidR="00D1695E">
        <w:rPr>
          <w:rFonts w:ascii="Calibri" w:hAnsi="Calibri" w:cs="Calibri"/>
        </w:rPr>
        <w:t>Report</w:t>
      </w:r>
      <w:r w:rsidRPr="004F2ED9">
        <w:rPr>
          <w:rFonts w:ascii="Calibri" w:hAnsi="Calibri" w:cs="Calibri"/>
        </w:rPr>
        <w:t xml:space="preserve"> Capabilities</w:t>
      </w:r>
      <w:bookmarkEnd w:id="17"/>
    </w:p>
    <w:p w14:paraId="579107D6" w14:textId="194FDD46" w:rsidR="00205F5D" w:rsidRDefault="00205F5D" w:rsidP="009654B7">
      <w:pPr>
        <w:rPr>
          <w:rFonts w:ascii="Calibri" w:hAnsi="Calibri" w:cs="Calibri"/>
        </w:rPr>
      </w:pPr>
    </w:p>
    <w:p w14:paraId="20064383" w14:textId="61361A98" w:rsidR="00D1695E" w:rsidRPr="004F2ED9" w:rsidRDefault="00D1695E" w:rsidP="00D1695E">
      <w:pPr>
        <w:pStyle w:val="Heading2"/>
        <w:rPr>
          <w:rFonts w:ascii="Calibri" w:hAnsi="Calibri" w:cs="Calibri"/>
        </w:rPr>
      </w:pPr>
      <w:bookmarkStart w:id="18" w:name="_Toc159566388"/>
      <w:r>
        <w:rPr>
          <w:rFonts w:ascii="Calibri" w:hAnsi="Calibri" w:cs="Calibri"/>
        </w:rPr>
        <w:t>4</w:t>
      </w:r>
      <w:r w:rsidRPr="004F2ED9">
        <w:rPr>
          <w:rFonts w:ascii="Calibri" w:hAnsi="Calibri" w:cs="Calibri"/>
        </w:rPr>
        <w:t xml:space="preserve">.1 </w:t>
      </w:r>
      <w:r>
        <w:rPr>
          <w:rFonts w:ascii="Calibri" w:hAnsi="Calibri" w:cs="Calibri"/>
        </w:rPr>
        <w:t>Report</w:t>
      </w:r>
      <w:r w:rsidRPr="004F2ED9">
        <w:rPr>
          <w:rFonts w:ascii="Calibri" w:hAnsi="Calibri" w:cs="Calibri"/>
        </w:rPr>
        <w:t xml:space="preserve"> Overview</w:t>
      </w:r>
      <w:bookmarkEnd w:id="18"/>
    </w:p>
    <w:p w14:paraId="27E890C3" w14:textId="5859F575" w:rsidR="00D1695E" w:rsidRDefault="00D1695E" w:rsidP="009654B7">
      <w:pPr>
        <w:rPr>
          <w:rFonts w:ascii="Calibri" w:hAnsi="Calibri" w:cs="Calibri"/>
        </w:rPr>
      </w:pPr>
    </w:p>
    <w:p w14:paraId="1B906557" w14:textId="4FE2AACF" w:rsidR="004F43A7" w:rsidRPr="004F2ED9" w:rsidRDefault="004F43A7" w:rsidP="004F43A7">
      <w:pPr>
        <w:rPr>
          <w:rFonts w:ascii="Calibri" w:hAnsi="Calibri" w:cs="Calibri"/>
        </w:rPr>
      </w:pPr>
      <w:r w:rsidRPr="004F2ED9">
        <w:rPr>
          <w:rFonts w:ascii="Calibri" w:hAnsi="Calibri" w:cs="Calibri"/>
        </w:rPr>
        <w:t xml:space="preserve">Navigate </w:t>
      </w:r>
      <w:r w:rsidR="0004175D">
        <w:rPr>
          <w:rFonts w:ascii="Calibri" w:hAnsi="Calibri" w:cs="Calibri"/>
        </w:rPr>
        <w:t xml:space="preserve">to the </w:t>
      </w:r>
      <w:r w:rsidRPr="004F2ED9">
        <w:rPr>
          <w:rFonts w:ascii="Calibri" w:hAnsi="Calibri" w:cs="Calibri"/>
        </w:rPr>
        <w:t>top right corner under “</w:t>
      </w:r>
      <w:r w:rsidR="0004175D">
        <w:rPr>
          <w:rFonts w:ascii="Calibri" w:hAnsi="Calibri" w:cs="Calibri"/>
        </w:rPr>
        <w:t>Reports</w:t>
      </w:r>
      <w:r w:rsidRPr="004F2ED9">
        <w:rPr>
          <w:rFonts w:ascii="Calibri" w:hAnsi="Calibri" w:cs="Calibri"/>
        </w:rPr>
        <w:t xml:space="preserve">” to find </w:t>
      </w:r>
      <w:r w:rsidR="0004175D">
        <w:rPr>
          <w:rFonts w:ascii="Calibri" w:hAnsi="Calibri" w:cs="Calibri"/>
        </w:rPr>
        <w:t xml:space="preserve">various summary reports available through the TAGGS website. </w:t>
      </w:r>
    </w:p>
    <w:p w14:paraId="0E2A6A17" w14:textId="17AF2757" w:rsidR="00AF6E4C" w:rsidRDefault="00AF6E4C" w:rsidP="004F43A7">
      <w:pPr>
        <w:rPr>
          <w:rFonts w:ascii="Calibri" w:hAnsi="Calibri" w:cs="Calibri"/>
        </w:rPr>
      </w:pPr>
    </w:p>
    <w:p w14:paraId="6385C463" w14:textId="7B300C1C" w:rsidR="0004175D" w:rsidRDefault="00A6228E" w:rsidP="0004175D">
      <w:pPr>
        <w:jc w:val="center"/>
        <w:rPr>
          <w:rFonts w:ascii="Calibri" w:hAnsi="Calibri" w:cs="Calibri"/>
        </w:rPr>
      </w:pPr>
      <w:r w:rsidRPr="00A6228E">
        <w:rPr>
          <w:rFonts w:ascii="Calibri" w:hAnsi="Calibri" w:cs="Calibri"/>
          <w:noProof/>
        </w:rPr>
        <w:drawing>
          <wp:inline distT="0" distB="0" distL="0" distR="0" wp14:anchorId="11E636ED" wp14:editId="6BAEDED0">
            <wp:extent cx="5943600" cy="2875915"/>
            <wp:effectExtent l="0" t="0" r="0" b="635"/>
            <wp:docPr id="126" name="Picture 126" descr="Reports The Run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Reports The Rundown"/>
                    <pic:cNvPicPr/>
                  </pic:nvPicPr>
                  <pic:blipFill>
                    <a:blip r:embed="rId55"/>
                    <a:stretch>
                      <a:fillRect/>
                    </a:stretch>
                  </pic:blipFill>
                  <pic:spPr>
                    <a:xfrm>
                      <a:off x="0" y="0"/>
                      <a:ext cx="5943600" cy="2875915"/>
                    </a:xfrm>
                    <a:prstGeom prst="rect">
                      <a:avLst/>
                    </a:prstGeom>
                  </pic:spPr>
                </pic:pic>
              </a:graphicData>
            </a:graphic>
          </wp:inline>
        </w:drawing>
      </w:r>
    </w:p>
    <w:p w14:paraId="0251A383" w14:textId="7BDAD72A" w:rsidR="0004175D" w:rsidRDefault="0004175D" w:rsidP="0004175D">
      <w:pPr>
        <w:rPr>
          <w:rFonts w:ascii="Calibri" w:hAnsi="Calibri" w:cs="Calibri"/>
        </w:rPr>
      </w:pPr>
      <w:r w:rsidRPr="004F2ED9">
        <w:rPr>
          <w:rFonts w:ascii="Calibri" w:hAnsi="Calibri" w:cs="Calibri"/>
        </w:rPr>
        <w:lastRenderedPageBreak/>
        <w:t>Navigate to the “</w:t>
      </w:r>
      <w:r>
        <w:rPr>
          <w:rFonts w:ascii="Calibri" w:hAnsi="Calibri" w:cs="Calibri"/>
        </w:rPr>
        <w:t>Reports</w:t>
      </w:r>
      <w:r w:rsidRPr="004F2ED9">
        <w:rPr>
          <w:rFonts w:ascii="Calibri" w:hAnsi="Calibri" w:cs="Calibri"/>
        </w:rPr>
        <w:t xml:space="preserve"> Overview” under </w:t>
      </w:r>
      <w:r>
        <w:rPr>
          <w:rFonts w:ascii="Calibri" w:hAnsi="Calibri" w:cs="Calibri"/>
        </w:rPr>
        <w:t xml:space="preserve">the </w:t>
      </w:r>
      <w:r w:rsidRPr="004F2ED9">
        <w:rPr>
          <w:rFonts w:ascii="Calibri" w:hAnsi="Calibri" w:cs="Calibri"/>
        </w:rPr>
        <w:t>“</w:t>
      </w:r>
      <w:r>
        <w:rPr>
          <w:rFonts w:ascii="Calibri" w:hAnsi="Calibri" w:cs="Calibri"/>
        </w:rPr>
        <w:t>Reports</w:t>
      </w:r>
      <w:r w:rsidRPr="004F2ED9">
        <w:rPr>
          <w:rFonts w:ascii="Calibri" w:hAnsi="Calibri" w:cs="Calibri"/>
        </w:rPr>
        <w:t>”</w:t>
      </w:r>
      <w:r>
        <w:rPr>
          <w:rFonts w:ascii="Calibri" w:hAnsi="Calibri" w:cs="Calibri"/>
        </w:rPr>
        <w:t xml:space="preserve"> tab</w:t>
      </w:r>
      <w:r w:rsidRPr="004F2ED9">
        <w:rPr>
          <w:rFonts w:ascii="Calibri" w:hAnsi="Calibri" w:cs="Calibri"/>
        </w:rPr>
        <w:t xml:space="preserve"> </w:t>
      </w:r>
      <w:r>
        <w:rPr>
          <w:rFonts w:ascii="Calibri" w:hAnsi="Calibri" w:cs="Calibri"/>
        </w:rPr>
        <w:t xml:space="preserve">for </w:t>
      </w:r>
      <w:r w:rsidR="00492185">
        <w:rPr>
          <w:rFonts w:ascii="Calibri" w:hAnsi="Calibri" w:cs="Calibri"/>
        </w:rPr>
        <w:t>an explanation of the</w:t>
      </w:r>
      <w:r w:rsidRPr="004F2ED9">
        <w:rPr>
          <w:rFonts w:ascii="Calibri" w:hAnsi="Calibri" w:cs="Calibri"/>
        </w:rPr>
        <w:t xml:space="preserve"> distinction between the different </w:t>
      </w:r>
      <w:r>
        <w:rPr>
          <w:rFonts w:ascii="Calibri" w:hAnsi="Calibri" w:cs="Calibri"/>
        </w:rPr>
        <w:t>reports</w:t>
      </w:r>
      <w:r w:rsidRPr="004F2ED9">
        <w:rPr>
          <w:rFonts w:ascii="Calibri" w:hAnsi="Calibri" w:cs="Calibri"/>
        </w:rPr>
        <w:t xml:space="preserve">: </w:t>
      </w:r>
      <w:hyperlink r:id="rId56" w:history="1">
        <w:r w:rsidRPr="003B3C2A">
          <w:rPr>
            <w:rStyle w:val="Hyperlink"/>
            <w:rFonts w:ascii="Calibri" w:hAnsi="Calibri" w:cs="Calibri"/>
          </w:rPr>
          <w:t>https://taggs.hhs.gov/Overview/Report</w:t>
        </w:r>
      </w:hyperlink>
      <w:r w:rsidR="003728F1" w:rsidRPr="004F2ED9">
        <w:rPr>
          <w:rFonts w:ascii="Calibri" w:hAnsi="Calibri" w:cs="Calibri"/>
        </w:rPr>
        <w:t>.</w:t>
      </w:r>
    </w:p>
    <w:p w14:paraId="09058DA5" w14:textId="33DBAF97" w:rsidR="0004175D" w:rsidRDefault="0004175D" w:rsidP="0004175D">
      <w:pPr>
        <w:rPr>
          <w:rFonts w:ascii="Calibri" w:hAnsi="Calibri" w:cs="Calibri"/>
        </w:rPr>
      </w:pPr>
    </w:p>
    <w:p w14:paraId="0DEC0023" w14:textId="34DA7BA8" w:rsidR="0004175D" w:rsidRPr="004F2ED9" w:rsidRDefault="00BD72F7" w:rsidP="0004175D">
      <w:pPr>
        <w:rPr>
          <w:rStyle w:val="Hyperlink"/>
          <w:rFonts w:ascii="Calibri" w:hAnsi="Calibri" w:cs="Calibri"/>
        </w:rPr>
      </w:pPr>
      <w:r w:rsidRPr="00BD72F7">
        <w:rPr>
          <w:rStyle w:val="Hyperlink"/>
          <w:rFonts w:ascii="Calibri" w:hAnsi="Calibri" w:cs="Calibri"/>
          <w:noProof/>
        </w:rPr>
        <w:drawing>
          <wp:inline distT="0" distB="0" distL="0" distR="0" wp14:anchorId="28D901CD" wp14:editId="38849E9B">
            <wp:extent cx="5943600" cy="2891155"/>
            <wp:effectExtent l="0" t="0" r="0" b="4445"/>
            <wp:docPr id="127" name="Picture 127" descr="Reports -&gt; Report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Reports -&gt; Reports Overview"/>
                    <pic:cNvPicPr/>
                  </pic:nvPicPr>
                  <pic:blipFill>
                    <a:blip r:embed="rId57"/>
                    <a:stretch>
                      <a:fillRect/>
                    </a:stretch>
                  </pic:blipFill>
                  <pic:spPr>
                    <a:xfrm>
                      <a:off x="0" y="0"/>
                      <a:ext cx="5943600" cy="2891155"/>
                    </a:xfrm>
                    <a:prstGeom prst="rect">
                      <a:avLst/>
                    </a:prstGeom>
                  </pic:spPr>
                </pic:pic>
              </a:graphicData>
            </a:graphic>
          </wp:inline>
        </w:drawing>
      </w:r>
    </w:p>
    <w:p w14:paraId="3710CC68" w14:textId="114637AD" w:rsidR="0004175D" w:rsidRDefault="0004175D" w:rsidP="0004175D">
      <w:pPr>
        <w:rPr>
          <w:rFonts w:ascii="Calibri" w:hAnsi="Calibri" w:cs="Calibri"/>
        </w:rPr>
      </w:pPr>
    </w:p>
    <w:p w14:paraId="2A64E1E6" w14:textId="1A85C9F6" w:rsidR="0004175D" w:rsidRDefault="0004175D" w:rsidP="0004175D">
      <w:pPr>
        <w:rPr>
          <w:rFonts w:ascii="Calibri" w:hAnsi="Calibri" w:cs="Calibri"/>
          <w:noProof/>
        </w:rPr>
      </w:pPr>
      <w:r>
        <w:rPr>
          <w:rFonts w:ascii="Calibri" w:hAnsi="Calibri" w:cs="Calibri"/>
          <w:noProof/>
        </w:rPr>
        <w:t>You may n</w:t>
      </w:r>
      <w:r w:rsidRPr="004F2ED9">
        <w:rPr>
          <w:rFonts w:ascii="Calibri" w:hAnsi="Calibri" w:cs="Calibri"/>
          <w:noProof/>
        </w:rPr>
        <w:t xml:space="preserve">avigate directly to the desired </w:t>
      </w:r>
      <w:r>
        <w:rPr>
          <w:rFonts w:ascii="Calibri" w:hAnsi="Calibri" w:cs="Calibri"/>
          <w:noProof/>
        </w:rPr>
        <w:t>reports</w:t>
      </w:r>
      <w:r w:rsidRPr="004F2ED9">
        <w:rPr>
          <w:rFonts w:ascii="Calibri" w:hAnsi="Calibri" w:cs="Calibri"/>
          <w:noProof/>
        </w:rPr>
        <w:t xml:space="preserve"> page using “Explore &gt;&gt;</w:t>
      </w:r>
      <w:r w:rsidR="003728F1">
        <w:rPr>
          <w:rFonts w:ascii="Calibri" w:hAnsi="Calibri" w:cs="Calibri"/>
          <w:noProof/>
        </w:rPr>
        <w:t>.</w:t>
      </w:r>
      <w:r w:rsidRPr="004F2ED9">
        <w:rPr>
          <w:rFonts w:ascii="Calibri" w:hAnsi="Calibri" w:cs="Calibri"/>
          <w:noProof/>
        </w:rPr>
        <w:t>”</w:t>
      </w:r>
    </w:p>
    <w:p w14:paraId="3460DB04" w14:textId="02BEF868" w:rsidR="0004175D" w:rsidRDefault="0004175D" w:rsidP="0004175D">
      <w:pPr>
        <w:rPr>
          <w:rFonts w:ascii="Calibri" w:hAnsi="Calibri" w:cs="Calibri"/>
          <w:noProof/>
        </w:rPr>
      </w:pPr>
    </w:p>
    <w:p w14:paraId="734C59FC" w14:textId="5398B862" w:rsidR="0004175D" w:rsidRPr="004F2ED9" w:rsidRDefault="00BD72F7" w:rsidP="00AE6386">
      <w:pPr>
        <w:jc w:val="center"/>
        <w:rPr>
          <w:rFonts w:ascii="Calibri" w:hAnsi="Calibri" w:cs="Calibri"/>
          <w:noProof/>
        </w:rPr>
      </w:pPr>
      <w:r w:rsidRPr="00BD72F7">
        <w:rPr>
          <w:rFonts w:ascii="Calibri" w:hAnsi="Calibri" w:cs="Calibri"/>
          <w:noProof/>
        </w:rPr>
        <w:drawing>
          <wp:inline distT="0" distB="0" distL="0" distR="0" wp14:anchorId="56DCA3E3" wp14:editId="2A5081C5">
            <wp:extent cx="5943600" cy="2894330"/>
            <wp:effectExtent l="0" t="0" r="0" b="1270"/>
            <wp:docPr id="128" name="Picture 128" descr="Other Financial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Other Financial Assistance"/>
                    <pic:cNvPicPr/>
                  </pic:nvPicPr>
                  <pic:blipFill>
                    <a:blip r:embed="rId58"/>
                    <a:stretch>
                      <a:fillRect/>
                    </a:stretch>
                  </pic:blipFill>
                  <pic:spPr>
                    <a:xfrm>
                      <a:off x="0" y="0"/>
                      <a:ext cx="5943600" cy="2894330"/>
                    </a:xfrm>
                    <a:prstGeom prst="rect">
                      <a:avLst/>
                    </a:prstGeom>
                  </pic:spPr>
                </pic:pic>
              </a:graphicData>
            </a:graphic>
          </wp:inline>
        </w:drawing>
      </w:r>
    </w:p>
    <w:sectPr w:rsidR="0004175D" w:rsidRPr="004F2ED9" w:rsidSect="00371928">
      <w:headerReference w:type="default" r:id="rId59"/>
      <w:footerReference w:type="even" r:id="rId60"/>
      <w:footerReference w:type="default" r:id="rId61"/>
      <w:footerReference w:type="first" r:id="rId62"/>
      <w:pgSz w:w="12240" w:h="15840" w:code="1"/>
      <w:pgMar w:top="2059"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8EECA7" w14:textId="77777777" w:rsidR="00082E9E" w:rsidRDefault="00082E9E" w:rsidP="00143580">
      <w:r>
        <w:separator/>
      </w:r>
    </w:p>
  </w:endnote>
  <w:endnote w:type="continuationSeparator" w:id="0">
    <w:p w14:paraId="5C98563D" w14:textId="77777777" w:rsidR="00082E9E" w:rsidRDefault="00082E9E" w:rsidP="00143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LT Std 55">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Body)">
    <w:altName w:val="Calibri"/>
    <w:charset w:val="00"/>
    <w:family w:val="roman"/>
    <w:pitch w:val="default"/>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23472027"/>
      <w:docPartObj>
        <w:docPartGallery w:val="Page Numbers (Bottom of Page)"/>
        <w:docPartUnique/>
      </w:docPartObj>
    </w:sdtPr>
    <w:sdtEndPr>
      <w:rPr>
        <w:rStyle w:val="PageNumber"/>
      </w:rPr>
    </w:sdtEndPr>
    <w:sdtContent>
      <w:p w14:paraId="6C92E836" w14:textId="77777777" w:rsidR="00F43B81" w:rsidRDefault="00F43B81" w:rsidP="002C06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E33E8D" w14:textId="77777777" w:rsidR="00F43B81" w:rsidRDefault="00F43B81" w:rsidP="00B52D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A0B2C" w14:textId="77777777" w:rsidR="00F43B81" w:rsidRDefault="00F43B81" w:rsidP="00B52DF7">
    <w:pPr>
      <w:pStyle w:val="Footer"/>
      <w:ind w:right="360"/>
      <w:rPr>
        <w:b/>
        <w:bCs/>
        <w:sz w:val="20"/>
        <w:szCs w:val="20"/>
      </w:rPr>
    </w:pPr>
  </w:p>
  <w:p w14:paraId="477B7A90" w14:textId="77777777" w:rsidR="00F43B81" w:rsidRDefault="00F43B81" w:rsidP="00B52DF7">
    <w:pPr>
      <w:pStyle w:val="Footer"/>
      <w:ind w:right="360"/>
      <w:rPr>
        <w:b/>
        <w:bCs/>
        <w:sz w:val="20"/>
        <w:szCs w:val="20"/>
      </w:rPr>
    </w:pPr>
  </w:p>
  <w:sdt>
    <w:sdtPr>
      <w:rPr>
        <w:rStyle w:val="PageNumber"/>
        <w:b/>
        <w:bCs/>
      </w:rPr>
      <w:id w:val="1391305562"/>
      <w:docPartObj>
        <w:docPartGallery w:val="Page Numbers (Bottom of Page)"/>
        <w:docPartUnique/>
      </w:docPartObj>
    </w:sdtPr>
    <w:sdtEndPr>
      <w:rPr>
        <w:rStyle w:val="PageNumber"/>
      </w:rPr>
    </w:sdtEndPr>
    <w:sdtContent>
      <w:p w14:paraId="6719CF82" w14:textId="77777777" w:rsidR="00F43B81" w:rsidRPr="00D502EC" w:rsidRDefault="00F43B81" w:rsidP="00112091">
        <w:pPr>
          <w:pStyle w:val="Footer"/>
          <w:framePr w:wrap="none" w:vAnchor="text" w:hAnchor="page" w:x="10651" w:y="6"/>
          <w:rPr>
            <w:rStyle w:val="PageNumber"/>
            <w:b/>
            <w:bCs/>
          </w:rPr>
        </w:pPr>
        <w:r w:rsidRPr="00D502EC">
          <w:rPr>
            <w:rStyle w:val="PageNumber"/>
            <w:b/>
            <w:bCs/>
            <w:sz w:val="20"/>
            <w:szCs w:val="20"/>
          </w:rPr>
          <w:fldChar w:fldCharType="begin"/>
        </w:r>
        <w:r w:rsidRPr="00D502EC">
          <w:rPr>
            <w:rStyle w:val="PageNumber"/>
            <w:b/>
            <w:bCs/>
            <w:sz w:val="20"/>
            <w:szCs w:val="20"/>
          </w:rPr>
          <w:instrText xml:space="preserve"> PAGE </w:instrText>
        </w:r>
        <w:r w:rsidRPr="00D502EC">
          <w:rPr>
            <w:rStyle w:val="PageNumber"/>
            <w:b/>
            <w:bCs/>
            <w:sz w:val="20"/>
            <w:szCs w:val="20"/>
          </w:rPr>
          <w:fldChar w:fldCharType="separate"/>
        </w:r>
        <w:r w:rsidRPr="00D502EC">
          <w:rPr>
            <w:rStyle w:val="PageNumber"/>
            <w:b/>
            <w:bCs/>
            <w:noProof/>
            <w:sz w:val="20"/>
            <w:szCs w:val="20"/>
          </w:rPr>
          <w:t>2</w:t>
        </w:r>
        <w:r w:rsidRPr="00D502EC">
          <w:rPr>
            <w:rStyle w:val="PageNumber"/>
            <w:b/>
            <w:bCs/>
            <w:sz w:val="20"/>
            <w:szCs w:val="20"/>
          </w:rPr>
          <w:fldChar w:fldCharType="end"/>
        </w:r>
      </w:p>
    </w:sdtContent>
  </w:sdt>
  <w:p w14:paraId="643AAF53" w14:textId="77777777" w:rsidR="00F43B81" w:rsidRPr="00D502EC" w:rsidRDefault="00F43B81" w:rsidP="00B52DF7">
    <w:pPr>
      <w:pStyle w:val="Footer"/>
      <w:ind w:right="360"/>
      <w:rPr>
        <w:sz w:val="20"/>
        <w:szCs w:val="20"/>
      </w:rPr>
    </w:pPr>
    <w:r>
      <w:rPr>
        <w:noProof/>
      </w:rPr>
      <mc:AlternateContent>
        <mc:Choice Requires="wps">
          <w:drawing>
            <wp:anchor distT="0" distB="0" distL="114300" distR="114300" simplePos="0" relativeHeight="251659264" behindDoc="0" locked="1" layoutInCell="1" allowOverlap="1" wp14:anchorId="14B80D2E" wp14:editId="115A9F9D">
              <wp:simplePos x="0" y="0"/>
              <wp:positionH relativeFrom="page">
                <wp:posOffset>-28575</wp:posOffset>
              </wp:positionH>
              <wp:positionV relativeFrom="page">
                <wp:align>bottom</wp:align>
              </wp:positionV>
              <wp:extent cx="7818120" cy="260350"/>
              <wp:effectExtent l="0" t="0" r="0" b="6350"/>
              <wp:wrapNone/>
              <wp:docPr id="9" name="Rectangle 9" descr="End Page Margin"/>
              <wp:cNvGraphicFramePr/>
              <a:graphic xmlns:a="http://schemas.openxmlformats.org/drawingml/2006/main">
                <a:graphicData uri="http://schemas.microsoft.com/office/word/2010/wordprocessingShape">
                  <wps:wsp>
                    <wps:cNvSpPr/>
                    <wps:spPr>
                      <a:xfrm>
                        <a:off x="0" y="0"/>
                        <a:ext cx="7818120" cy="2603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9E6A95A" id="Rectangle 9" o:spid="_x0000_s1026" alt="End Page Margin" style="position:absolute;margin-left:-2.25pt;margin-top:0;width:615.6pt;height:20.5pt;z-index:25165926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" fillcolor="#003046 [3204]" stroked="f" strokeweight="1pt">
              <w10:wrap anchorx="page" anchory="page"/>
              <w10:anchorlock/>
            </v:rect>
          </w:pict>
        </mc:Fallback>
      </mc:AlternateContent>
    </w:r>
    <w:r>
      <w:rPr>
        <w:b/>
        <w:bCs/>
        <w:sz w:val="20"/>
        <w:szCs w:val="20"/>
      </w:rPr>
      <w:t xml:space="preserve">HHS </w:t>
    </w:r>
    <w:r w:rsidRPr="00815EBD">
      <w:rPr>
        <w:b/>
        <w:bCs/>
        <w:sz w:val="20"/>
        <w:szCs w:val="20"/>
      </w:rPr>
      <w:t>Office of Grants</w:t>
    </w:r>
    <w:r>
      <w:rPr>
        <w:sz w:val="20"/>
        <w:szCs w:val="20"/>
      </w:rPr>
      <w:t xml:space="preserve"> | </w:t>
    </w:r>
    <w:r w:rsidRPr="004F228B">
      <w:rPr>
        <w:rFonts w:ascii="Calibri" w:hAnsi="Calibri" w:cs="Calibri"/>
        <w:b/>
        <w:bCs/>
        <w:color w:val="222222"/>
        <w:sz w:val="22"/>
        <w:szCs w:val="22"/>
        <w:shd w:val="clear" w:color="auto" w:fill="FFFFFF"/>
      </w:rPr>
      <w:t>Enhancing Capacity. Removing Barriers.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56829387"/>
      <w:docPartObj>
        <w:docPartGallery w:val="Page Numbers (Bottom of Page)"/>
        <w:docPartUnique/>
      </w:docPartObj>
    </w:sdtPr>
    <w:sdtEndPr>
      <w:rPr>
        <w:rStyle w:val="PageNumber"/>
      </w:rPr>
    </w:sdtEndPr>
    <w:sdtContent>
      <w:p w14:paraId="500DADEE" w14:textId="77777777" w:rsidR="00F43B81" w:rsidRDefault="00F43B81" w:rsidP="002C06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D6562F" w14:textId="77777777" w:rsidR="00F43B81" w:rsidRDefault="00F43B81" w:rsidP="00B52DF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3DF0B" w14:textId="77777777" w:rsidR="00082E9E" w:rsidRDefault="00082E9E" w:rsidP="00143580">
      <w:r>
        <w:separator/>
      </w:r>
    </w:p>
  </w:footnote>
  <w:footnote w:type="continuationSeparator" w:id="0">
    <w:p w14:paraId="5417776D" w14:textId="77777777" w:rsidR="00082E9E" w:rsidRDefault="00082E9E" w:rsidP="001435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0ADA5" w14:textId="77777777" w:rsidR="00F43B81" w:rsidRDefault="00F43B81" w:rsidP="00143580">
    <w:pPr>
      <w:pStyle w:val="Header"/>
      <w:jc w:val="right"/>
    </w:pPr>
    <w:r>
      <w:rPr>
        <w:noProof/>
      </w:rPr>
      <w:drawing>
        <wp:inline distT="0" distB="0" distL="0" distR="0" wp14:anchorId="2F6672D8" wp14:editId="08508983">
          <wp:extent cx="1828800" cy="525853"/>
          <wp:effectExtent l="0" t="0" r="0" b="0"/>
          <wp:docPr id="8" name="Picture 8" descr="Office of Gr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ffice of Grants logo"/>
                  <pic:cNvPicPr/>
                </pic:nvPicPr>
                <pic:blipFill>
                  <a:blip r:embed="rId1">
                    <a:extLst>
                      <a:ext uri="{28A0092B-C50C-407E-A947-70E740481C1C}">
                        <a14:useLocalDpi xmlns:a14="http://schemas.microsoft.com/office/drawing/2010/main" val="0"/>
                      </a:ext>
                    </a:extLst>
                  </a:blip>
                  <a:stretch>
                    <a:fillRect/>
                  </a:stretch>
                </pic:blipFill>
                <pic:spPr>
                  <a:xfrm>
                    <a:off x="0" y="0"/>
                    <a:ext cx="1912877" cy="550028"/>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B3494"/>
    <w:multiLevelType w:val="hybridMultilevel"/>
    <w:tmpl w:val="A8B6C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127E4"/>
    <w:multiLevelType w:val="hybridMultilevel"/>
    <w:tmpl w:val="26D4E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D02804"/>
    <w:multiLevelType w:val="hybridMultilevel"/>
    <w:tmpl w:val="BE6236B8"/>
    <w:lvl w:ilvl="0" w:tplc="2CA661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C06A45"/>
    <w:multiLevelType w:val="hybridMultilevel"/>
    <w:tmpl w:val="3534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81AF3"/>
    <w:multiLevelType w:val="hybridMultilevel"/>
    <w:tmpl w:val="619AE8D0"/>
    <w:lvl w:ilvl="0" w:tplc="F6DCED84">
      <w:numFmt w:val="bullet"/>
      <w:lvlText w:val="•"/>
      <w:lvlJc w:val="left"/>
      <w:pPr>
        <w:ind w:left="720" w:hanging="720"/>
      </w:pPr>
      <w:rPr>
        <w:rFonts w:ascii="Univers LT Std 55" w:eastAsiaTheme="minorHAnsi" w:hAnsi="Univers LT Std 55" w:cs="Times New Roman (Body C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CD4306"/>
    <w:multiLevelType w:val="hybridMultilevel"/>
    <w:tmpl w:val="057A5C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22C11F3"/>
    <w:multiLevelType w:val="hybridMultilevel"/>
    <w:tmpl w:val="1FB6CDEE"/>
    <w:lvl w:ilvl="0" w:tplc="D11236C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C85A92"/>
    <w:multiLevelType w:val="hybridMultilevel"/>
    <w:tmpl w:val="D8582B88"/>
    <w:lvl w:ilvl="0" w:tplc="66B82F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E774A1"/>
    <w:multiLevelType w:val="hybridMultilevel"/>
    <w:tmpl w:val="AA5628DA"/>
    <w:lvl w:ilvl="0" w:tplc="2CA661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EA0530C"/>
    <w:multiLevelType w:val="hybridMultilevel"/>
    <w:tmpl w:val="F0521010"/>
    <w:lvl w:ilvl="0" w:tplc="A804228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A22192"/>
    <w:multiLevelType w:val="hybridMultilevel"/>
    <w:tmpl w:val="1BFE4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8B48B2"/>
    <w:multiLevelType w:val="hybridMultilevel"/>
    <w:tmpl w:val="2ED4F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B61479"/>
    <w:multiLevelType w:val="hybridMultilevel"/>
    <w:tmpl w:val="2BACD4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E9672D3"/>
    <w:multiLevelType w:val="hybridMultilevel"/>
    <w:tmpl w:val="4A8EAFC4"/>
    <w:lvl w:ilvl="0" w:tplc="6A14EB9E">
      <w:start w:val="1"/>
      <w:numFmt w:val="decimal"/>
      <w:lvlText w:val="%1."/>
      <w:lvlJc w:val="left"/>
      <w:pPr>
        <w:ind w:left="720" w:hanging="360"/>
      </w:pPr>
      <w:rPr>
        <w:rFonts w:hint="default"/>
        <w:i/>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CE141D"/>
    <w:multiLevelType w:val="hybridMultilevel"/>
    <w:tmpl w:val="A1DE6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E53BF5"/>
    <w:multiLevelType w:val="hybridMultilevel"/>
    <w:tmpl w:val="07FA5FA6"/>
    <w:lvl w:ilvl="0" w:tplc="5DF88104">
      <w:start w:val="2"/>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DB4148"/>
    <w:multiLevelType w:val="hybridMultilevel"/>
    <w:tmpl w:val="75744B5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7"/>
  </w:num>
  <w:num w:numId="3">
    <w:abstractNumId w:val="7"/>
  </w:num>
  <w:num w:numId="4">
    <w:abstractNumId w:val="4"/>
  </w:num>
  <w:num w:numId="5">
    <w:abstractNumId w:val="4"/>
  </w:num>
  <w:num w:numId="6">
    <w:abstractNumId w:val="6"/>
  </w:num>
  <w:num w:numId="7">
    <w:abstractNumId w:val="0"/>
  </w:num>
  <w:num w:numId="8">
    <w:abstractNumId w:val="8"/>
  </w:num>
  <w:num w:numId="9">
    <w:abstractNumId w:val="9"/>
  </w:num>
  <w:num w:numId="10">
    <w:abstractNumId w:val="13"/>
  </w:num>
  <w:num w:numId="11">
    <w:abstractNumId w:val="5"/>
  </w:num>
  <w:num w:numId="12">
    <w:abstractNumId w:val="2"/>
  </w:num>
  <w:num w:numId="13">
    <w:abstractNumId w:val="16"/>
  </w:num>
  <w:num w:numId="14">
    <w:abstractNumId w:val="12"/>
  </w:num>
  <w:num w:numId="15">
    <w:abstractNumId w:val="15"/>
  </w:num>
  <w:num w:numId="16">
    <w:abstractNumId w:val="11"/>
  </w:num>
  <w:num w:numId="17">
    <w:abstractNumId w:val="1"/>
  </w:num>
  <w:num w:numId="18">
    <w:abstractNumId w:val="10"/>
  </w:num>
  <w:num w:numId="19">
    <w:abstractNumId w:val="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YwMjCzNDUwMzE1MTBU0lEKTi0uzszPAykwrAUAUuC8ICwAAAA="/>
  </w:docVars>
  <w:rsids>
    <w:rsidRoot w:val="004119B2"/>
    <w:rsid w:val="00012BAC"/>
    <w:rsid w:val="00012F02"/>
    <w:rsid w:val="000150D9"/>
    <w:rsid w:val="0001515E"/>
    <w:rsid w:val="000201D1"/>
    <w:rsid w:val="0002612F"/>
    <w:rsid w:val="000336AF"/>
    <w:rsid w:val="0004175D"/>
    <w:rsid w:val="000434AB"/>
    <w:rsid w:val="00052E2C"/>
    <w:rsid w:val="0005360B"/>
    <w:rsid w:val="00053916"/>
    <w:rsid w:val="00054EAF"/>
    <w:rsid w:val="00056632"/>
    <w:rsid w:val="000625F4"/>
    <w:rsid w:val="0006479A"/>
    <w:rsid w:val="000649E9"/>
    <w:rsid w:val="000661DD"/>
    <w:rsid w:val="00073144"/>
    <w:rsid w:val="00080ABD"/>
    <w:rsid w:val="00082E9E"/>
    <w:rsid w:val="000837B6"/>
    <w:rsid w:val="00093BD8"/>
    <w:rsid w:val="000A0CBF"/>
    <w:rsid w:val="000A1779"/>
    <w:rsid w:val="000A3D1C"/>
    <w:rsid w:val="000B1115"/>
    <w:rsid w:val="000B3077"/>
    <w:rsid w:val="000C59BF"/>
    <w:rsid w:val="000D43EC"/>
    <w:rsid w:val="000E6C40"/>
    <w:rsid w:val="000F57E4"/>
    <w:rsid w:val="000F5E63"/>
    <w:rsid w:val="00103FF3"/>
    <w:rsid w:val="001058E0"/>
    <w:rsid w:val="00111762"/>
    <w:rsid w:val="00112091"/>
    <w:rsid w:val="00115CE9"/>
    <w:rsid w:val="001205DF"/>
    <w:rsid w:val="00124E59"/>
    <w:rsid w:val="001269CA"/>
    <w:rsid w:val="00131261"/>
    <w:rsid w:val="00131694"/>
    <w:rsid w:val="00135CFF"/>
    <w:rsid w:val="0013600B"/>
    <w:rsid w:val="001408ED"/>
    <w:rsid w:val="00143580"/>
    <w:rsid w:val="00150210"/>
    <w:rsid w:val="00162333"/>
    <w:rsid w:val="00174869"/>
    <w:rsid w:val="00180515"/>
    <w:rsid w:val="00190FDA"/>
    <w:rsid w:val="001933D5"/>
    <w:rsid w:val="001A1BD7"/>
    <w:rsid w:val="001B5255"/>
    <w:rsid w:val="001C05A5"/>
    <w:rsid w:val="001E66D4"/>
    <w:rsid w:val="001F33BC"/>
    <w:rsid w:val="00200965"/>
    <w:rsid w:val="002033B9"/>
    <w:rsid w:val="002038F5"/>
    <w:rsid w:val="00205E5F"/>
    <w:rsid w:val="00205F5D"/>
    <w:rsid w:val="002141C3"/>
    <w:rsid w:val="00216AF3"/>
    <w:rsid w:val="00230413"/>
    <w:rsid w:val="0023397F"/>
    <w:rsid w:val="00233E70"/>
    <w:rsid w:val="002420F8"/>
    <w:rsid w:val="0025139B"/>
    <w:rsid w:val="0025655C"/>
    <w:rsid w:val="00261E35"/>
    <w:rsid w:val="00280399"/>
    <w:rsid w:val="00284BA1"/>
    <w:rsid w:val="002942D5"/>
    <w:rsid w:val="00294899"/>
    <w:rsid w:val="002A3194"/>
    <w:rsid w:val="002A54A6"/>
    <w:rsid w:val="002B246D"/>
    <w:rsid w:val="002C06F8"/>
    <w:rsid w:val="002D58FB"/>
    <w:rsid w:val="002E111F"/>
    <w:rsid w:val="002F160A"/>
    <w:rsid w:val="002F4834"/>
    <w:rsid w:val="002F6C42"/>
    <w:rsid w:val="003019F1"/>
    <w:rsid w:val="00304B13"/>
    <w:rsid w:val="00305ED0"/>
    <w:rsid w:val="00306C4E"/>
    <w:rsid w:val="003143D4"/>
    <w:rsid w:val="0031460E"/>
    <w:rsid w:val="00316B95"/>
    <w:rsid w:val="0032018A"/>
    <w:rsid w:val="00330CB9"/>
    <w:rsid w:val="00331E49"/>
    <w:rsid w:val="00341F30"/>
    <w:rsid w:val="00342052"/>
    <w:rsid w:val="00346839"/>
    <w:rsid w:val="00355998"/>
    <w:rsid w:val="00355D6B"/>
    <w:rsid w:val="003604A0"/>
    <w:rsid w:val="003657DE"/>
    <w:rsid w:val="00371928"/>
    <w:rsid w:val="003728F1"/>
    <w:rsid w:val="00374B5C"/>
    <w:rsid w:val="00376403"/>
    <w:rsid w:val="00395DA4"/>
    <w:rsid w:val="003A2DFF"/>
    <w:rsid w:val="003A64CF"/>
    <w:rsid w:val="003B0A7E"/>
    <w:rsid w:val="003B39E5"/>
    <w:rsid w:val="003B6F3E"/>
    <w:rsid w:val="003B716C"/>
    <w:rsid w:val="003B7440"/>
    <w:rsid w:val="003C0F54"/>
    <w:rsid w:val="003C14DB"/>
    <w:rsid w:val="003D04E7"/>
    <w:rsid w:val="003D0C5D"/>
    <w:rsid w:val="003F5F22"/>
    <w:rsid w:val="003F79D1"/>
    <w:rsid w:val="0040481E"/>
    <w:rsid w:val="00406B3E"/>
    <w:rsid w:val="004115E9"/>
    <w:rsid w:val="004119B2"/>
    <w:rsid w:val="00416D81"/>
    <w:rsid w:val="0041761A"/>
    <w:rsid w:val="00422313"/>
    <w:rsid w:val="00423EE0"/>
    <w:rsid w:val="00425127"/>
    <w:rsid w:val="004266CA"/>
    <w:rsid w:val="00433B1F"/>
    <w:rsid w:val="0043518F"/>
    <w:rsid w:val="004535B1"/>
    <w:rsid w:val="00453DD3"/>
    <w:rsid w:val="004578E4"/>
    <w:rsid w:val="00460012"/>
    <w:rsid w:val="00460179"/>
    <w:rsid w:val="00467B8C"/>
    <w:rsid w:val="004741F9"/>
    <w:rsid w:val="00481ED3"/>
    <w:rsid w:val="004833FB"/>
    <w:rsid w:val="00483B12"/>
    <w:rsid w:val="00492185"/>
    <w:rsid w:val="00496951"/>
    <w:rsid w:val="004A10F8"/>
    <w:rsid w:val="004B0D87"/>
    <w:rsid w:val="004B2A7D"/>
    <w:rsid w:val="004B436E"/>
    <w:rsid w:val="004B7292"/>
    <w:rsid w:val="004D4B70"/>
    <w:rsid w:val="004E689B"/>
    <w:rsid w:val="004F228B"/>
    <w:rsid w:val="004F2493"/>
    <w:rsid w:val="004F2ED9"/>
    <w:rsid w:val="004F33BE"/>
    <w:rsid w:val="004F43A7"/>
    <w:rsid w:val="004F5D65"/>
    <w:rsid w:val="00504995"/>
    <w:rsid w:val="00523E0F"/>
    <w:rsid w:val="00541589"/>
    <w:rsid w:val="00551314"/>
    <w:rsid w:val="00554847"/>
    <w:rsid w:val="00557FF9"/>
    <w:rsid w:val="0056750E"/>
    <w:rsid w:val="005754A3"/>
    <w:rsid w:val="00577C72"/>
    <w:rsid w:val="00583A1D"/>
    <w:rsid w:val="00584B5E"/>
    <w:rsid w:val="005869AD"/>
    <w:rsid w:val="00593B0A"/>
    <w:rsid w:val="00595BC9"/>
    <w:rsid w:val="005D4C7E"/>
    <w:rsid w:val="005D757E"/>
    <w:rsid w:val="005E41A7"/>
    <w:rsid w:val="005F5D83"/>
    <w:rsid w:val="00634CC5"/>
    <w:rsid w:val="006431E3"/>
    <w:rsid w:val="00643F43"/>
    <w:rsid w:val="006470D2"/>
    <w:rsid w:val="00650D53"/>
    <w:rsid w:val="00651403"/>
    <w:rsid w:val="00654482"/>
    <w:rsid w:val="00655E92"/>
    <w:rsid w:val="0066380C"/>
    <w:rsid w:val="0066703A"/>
    <w:rsid w:val="00670CB5"/>
    <w:rsid w:val="00682AFC"/>
    <w:rsid w:val="0069290F"/>
    <w:rsid w:val="006A27F8"/>
    <w:rsid w:val="006A522D"/>
    <w:rsid w:val="006B2E0C"/>
    <w:rsid w:val="006C2377"/>
    <w:rsid w:val="006D044B"/>
    <w:rsid w:val="006D0BA1"/>
    <w:rsid w:val="006E0435"/>
    <w:rsid w:val="006F0A17"/>
    <w:rsid w:val="006F153D"/>
    <w:rsid w:val="006F6F18"/>
    <w:rsid w:val="0070004D"/>
    <w:rsid w:val="00701A77"/>
    <w:rsid w:val="00707BA9"/>
    <w:rsid w:val="007104FB"/>
    <w:rsid w:val="007122EE"/>
    <w:rsid w:val="00716471"/>
    <w:rsid w:val="00722ADF"/>
    <w:rsid w:val="00725D89"/>
    <w:rsid w:val="00740C21"/>
    <w:rsid w:val="007702E8"/>
    <w:rsid w:val="00773CB5"/>
    <w:rsid w:val="00781E09"/>
    <w:rsid w:val="007827CB"/>
    <w:rsid w:val="0078346A"/>
    <w:rsid w:val="00783C6B"/>
    <w:rsid w:val="00785B8D"/>
    <w:rsid w:val="00797F97"/>
    <w:rsid w:val="007A00FA"/>
    <w:rsid w:val="007B5396"/>
    <w:rsid w:val="007C1558"/>
    <w:rsid w:val="007C6ED6"/>
    <w:rsid w:val="007C7776"/>
    <w:rsid w:val="007D5E8A"/>
    <w:rsid w:val="007E0FDB"/>
    <w:rsid w:val="007E3853"/>
    <w:rsid w:val="007F1CB1"/>
    <w:rsid w:val="007F33BA"/>
    <w:rsid w:val="007F7970"/>
    <w:rsid w:val="00806904"/>
    <w:rsid w:val="00812CE1"/>
    <w:rsid w:val="008133A5"/>
    <w:rsid w:val="00815EBD"/>
    <w:rsid w:val="00823678"/>
    <w:rsid w:val="008253E9"/>
    <w:rsid w:val="008353F9"/>
    <w:rsid w:val="00851E3B"/>
    <w:rsid w:val="00876ECC"/>
    <w:rsid w:val="008C33A0"/>
    <w:rsid w:val="008C4D28"/>
    <w:rsid w:val="008D40AA"/>
    <w:rsid w:val="008E1107"/>
    <w:rsid w:val="00917BEC"/>
    <w:rsid w:val="00932E8A"/>
    <w:rsid w:val="00935930"/>
    <w:rsid w:val="00940220"/>
    <w:rsid w:val="009533EE"/>
    <w:rsid w:val="0096378F"/>
    <w:rsid w:val="00964823"/>
    <w:rsid w:val="009654B7"/>
    <w:rsid w:val="00980717"/>
    <w:rsid w:val="009848FA"/>
    <w:rsid w:val="00990F7F"/>
    <w:rsid w:val="009A0541"/>
    <w:rsid w:val="009C1F38"/>
    <w:rsid w:val="009C4CD0"/>
    <w:rsid w:val="009C4F83"/>
    <w:rsid w:val="009D07C2"/>
    <w:rsid w:val="009D3F73"/>
    <w:rsid w:val="009D49E9"/>
    <w:rsid w:val="009F54D0"/>
    <w:rsid w:val="009F5F28"/>
    <w:rsid w:val="009F723C"/>
    <w:rsid w:val="00A00A4D"/>
    <w:rsid w:val="00A02C22"/>
    <w:rsid w:val="00A05E4E"/>
    <w:rsid w:val="00A137D4"/>
    <w:rsid w:val="00A24A11"/>
    <w:rsid w:val="00A24F4E"/>
    <w:rsid w:val="00A26DA3"/>
    <w:rsid w:val="00A3528E"/>
    <w:rsid w:val="00A44F0D"/>
    <w:rsid w:val="00A5305B"/>
    <w:rsid w:val="00A57DBC"/>
    <w:rsid w:val="00A60D40"/>
    <w:rsid w:val="00A6228E"/>
    <w:rsid w:val="00A63ADB"/>
    <w:rsid w:val="00A652BF"/>
    <w:rsid w:val="00A80F16"/>
    <w:rsid w:val="00A86DEA"/>
    <w:rsid w:val="00A87C4D"/>
    <w:rsid w:val="00AA0469"/>
    <w:rsid w:val="00AB12B3"/>
    <w:rsid w:val="00AD4D6B"/>
    <w:rsid w:val="00AE07DC"/>
    <w:rsid w:val="00AE1D30"/>
    <w:rsid w:val="00AE3E1D"/>
    <w:rsid w:val="00AE6386"/>
    <w:rsid w:val="00AE799C"/>
    <w:rsid w:val="00AF2015"/>
    <w:rsid w:val="00AF2FB1"/>
    <w:rsid w:val="00AF471E"/>
    <w:rsid w:val="00AF5982"/>
    <w:rsid w:val="00AF6E4C"/>
    <w:rsid w:val="00B02AA1"/>
    <w:rsid w:val="00B06362"/>
    <w:rsid w:val="00B06F41"/>
    <w:rsid w:val="00B24BFC"/>
    <w:rsid w:val="00B272E5"/>
    <w:rsid w:val="00B27F1C"/>
    <w:rsid w:val="00B45FB3"/>
    <w:rsid w:val="00B50601"/>
    <w:rsid w:val="00B52C47"/>
    <w:rsid w:val="00B52DF7"/>
    <w:rsid w:val="00B54475"/>
    <w:rsid w:val="00B605A9"/>
    <w:rsid w:val="00B62803"/>
    <w:rsid w:val="00B70C34"/>
    <w:rsid w:val="00B7665F"/>
    <w:rsid w:val="00B80587"/>
    <w:rsid w:val="00B82DC6"/>
    <w:rsid w:val="00B90004"/>
    <w:rsid w:val="00BA1943"/>
    <w:rsid w:val="00BA1AC9"/>
    <w:rsid w:val="00BC3736"/>
    <w:rsid w:val="00BD1504"/>
    <w:rsid w:val="00BD4433"/>
    <w:rsid w:val="00BD59DF"/>
    <w:rsid w:val="00BD72F7"/>
    <w:rsid w:val="00C10565"/>
    <w:rsid w:val="00C26420"/>
    <w:rsid w:val="00C4021A"/>
    <w:rsid w:val="00C60902"/>
    <w:rsid w:val="00C644A7"/>
    <w:rsid w:val="00C70C51"/>
    <w:rsid w:val="00C74933"/>
    <w:rsid w:val="00C74A5C"/>
    <w:rsid w:val="00C91594"/>
    <w:rsid w:val="00C950C6"/>
    <w:rsid w:val="00CA49A6"/>
    <w:rsid w:val="00CB09C9"/>
    <w:rsid w:val="00CB4CD2"/>
    <w:rsid w:val="00CB5B41"/>
    <w:rsid w:val="00CD5EBE"/>
    <w:rsid w:val="00CE16CF"/>
    <w:rsid w:val="00CF5D99"/>
    <w:rsid w:val="00D072B1"/>
    <w:rsid w:val="00D100DF"/>
    <w:rsid w:val="00D11704"/>
    <w:rsid w:val="00D1695E"/>
    <w:rsid w:val="00D16D18"/>
    <w:rsid w:val="00D21BED"/>
    <w:rsid w:val="00D22F9E"/>
    <w:rsid w:val="00D27924"/>
    <w:rsid w:val="00D4013C"/>
    <w:rsid w:val="00D4152D"/>
    <w:rsid w:val="00D502EC"/>
    <w:rsid w:val="00D51CFE"/>
    <w:rsid w:val="00D54DE8"/>
    <w:rsid w:val="00D56764"/>
    <w:rsid w:val="00D5777D"/>
    <w:rsid w:val="00D63B41"/>
    <w:rsid w:val="00D6446A"/>
    <w:rsid w:val="00D65A9B"/>
    <w:rsid w:val="00D73305"/>
    <w:rsid w:val="00D8321A"/>
    <w:rsid w:val="00D92F97"/>
    <w:rsid w:val="00DA44B7"/>
    <w:rsid w:val="00DA4C80"/>
    <w:rsid w:val="00DB6935"/>
    <w:rsid w:val="00DC024F"/>
    <w:rsid w:val="00DC4165"/>
    <w:rsid w:val="00DD69E3"/>
    <w:rsid w:val="00DD6DCD"/>
    <w:rsid w:val="00DE5127"/>
    <w:rsid w:val="00DE6AE9"/>
    <w:rsid w:val="00DE76FF"/>
    <w:rsid w:val="00DE7F44"/>
    <w:rsid w:val="00E00B60"/>
    <w:rsid w:val="00E045C6"/>
    <w:rsid w:val="00E046DE"/>
    <w:rsid w:val="00E153DE"/>
    <w:rsid w:val="00E16CF5"/>
    <w:rsid w:val="00E242BB"/>
    <w:rsid w:val="00E30E18"/>
    <w:rsid w:val="00E34772"/>
    <w:rsid w:val="00E3744D"/>
    <w:rsid w:val="00E410FA"/>
    <w:rsid w:val="00E431F3"/>
    <w:rsid w:val="00E4714A"/>
    <w:rsid w:val="00E513AB"/>
    <w:rsid w:val="00E51855"/>
    <w:rsid w:val="00E53F9C"/>
    <w:rsid w:val="00E541BB"/>
    <w:rsid w:val="00E6168C"/>
    <w:rsid w:val="00E74190"/>
    <w:rsid w:val="00E90ED7"/>
    <w:rsid w:val="00EA0A17"/>
    <w:rsid w:val="00EA28DC"/>
    <w:rsid w:val="00EA4B44"/>
    <w:rsid w:val="00EB5BD3"/>
    <w:rsid w:val="00EC3FFF"/>
    <w:rsid w:val="00EC7B56"/>
    <w:rsid w:val="00ED00F7"/>
    <w:rsid w:val="00ED5874"/>
    <w:rsid w:val="00ED68F0"/>
    <w:rsid w:val="00EF16CF"/>
    <w:rsid w:val="00EF78E7"/>
    <w:rsid w:val="00F00F6D"/>
    <w:rsid w:val="00F05EEF"/>
    <w:rsid w:val="00F0758D"/>
    <w:rsid w:val="00F10121"/>
    <w:rsid w:val="00F116D0"/>
    <w:rsid w:val="00F15917"/>
    <w:rsid w:val="00F226CD"/>
    <w:rsid w:val="00F24FAD"/>
    <w:rsid w:val="00F31809"/>
    <w:rsid w:val="00F32475"/>
    <w:rsid w:val="00F41A30"/>
    <w:rsid w:val="00F43B81"/>
    <w:rsid w:val="00F5064B"/>
    <w:rsid w:val="00F5152A"/>
    <w:rsid w:val="00F7308B"/>
    <w:rsid w:val="00FA1C86"/>
    <w:rsid w:val="00FA2FE7"/>
    <w:rsid w:val="00FB6309"/>
    <w:rsid w:val="00FC58F3"/>
    <w:rsid w:val="00FC77F5"/>
    <w:rsid w:val="00FE5E85"/>
    <w:rsid w:val="00FF05CF"/>
    <w:rsid w:val="00FF276D"/>
    <w:rsid w:val="0178D292"/>
    <w:rsid w:val="020881EC"/>
    <w:rsid w:val="0314A2F3"/>
    <w:rsid w:val="036AAD7B"/>
    <w:rsid w:val="04844479"/>
    <w:rsid w:val="0574EB23"/>
    <w:rsid w:val="08546035"/>
    <w:rsid w:val="0A8C562C"/>
    <w:rsid w:val="0AFC5CB8"/>
    <w:rsid w:val="0B8C89DD"/>
    <w:rsid w:val="13FE225E"/>
    <w:rsid w:val="1604165D"/>
    <w:rsid w:val="1CA02292"/>
    <w:rsid w:val="1D8EC619"/>
    <w:rsid w:val="2120C686"/>
    <w:rsid w:val="23D88767"/>
    <w:rsid w:val="246B866E"/>
    <w:rsid w:val="2542B291"/>
    <w:rsid w:val="25F437A9"/>
    <w:rsid w:val="29D9E20D"/>
    <w:rsid w:val="2BBB6BBF"/>
    <w:rsid w:val="2CCCB3DF"/>
    <w:rsid w:val="308EDCE2"/>
    <w:rsid w:val="326B7330"/>
    <w:rsid w:val="3363ADF5"/>
    <w:rsid w:val="34767898"/>
    <w:rsid w:val="37841C1B"/>
    <w:rsid w:val="39838E8D"/>
    <w:rsid w:val="39FE773B"/>
    <w:rsid w:val="3B38874B"/>
    <w:rsid w:val="3E3E74CE"/>
    <w:rsid w:val="458D3976"/>
    <w:rsid w:val="482B451A"/>
    <w:rsid w:val="4957C9C6"/>
    <w:rsid w:val="4D91975D"/>
    <w:rsid w:val="4DE37C38"/>
    <w:rsid w:val="4EEA85AC"/>
    <w:rsid w:val="53465714"/>
    <w:rsid w:val="5561CAE8"/>
    <w:rsid w:val="587DB397"/>
    <w:rsid w:val="5E970204"/>
    <w:rsid w:val="641EEA31"/>
    <w:rsid w:val="64394083"/>
    <w:rsid w:val="6A05572D"/>
    <w:rsid w:val="733EB6AF"/>
    <w:rsid w:val="7759E04F"/>
    <w:rsid w:val="78899788"/>
    <w:rsid w:val="79B72B5A"/>
    <w:rsid w:val="7C1E7380"/>
    <w:rsid w:val="7EB68AD7"/>
    <w:rsid w:val="7ED0E129"/>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008BB"/>
  <w15:chartTrackingRefBased/>
  <w15:docId w15:val="{DC1BB8F8-E014-4815-98C2-539A07000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33A0"/>
    <w:rPr>
      <w:rFonts w:ascii="Arial" w:hAnsi="Arial" w:cs="Times New Roman (Body CS)"/>
    </w:rPr>
  </w:style>
  <w:style w:type="paragraph" w:styleId="Heading1">
    <w:name w:val="heading 1"/>
    <w:basedOn w:val="Normal"/>
    <w:next w:val="Normal"/>
    <w:link w:val="Heading1Char"/>
    <w:uiPriority w:val="9"/>
    <w:qFormat/>
    <w:rsid w:val="00205E5F"/>
    <w:pPr>
      <w:outlineLvl w:val="0"/>
    </w:pPr>
    <w:rPr>
      <w:b/>
      <w:bCs/>
      <w:color w:val="004E63"/>
      <w:sz w:val="38"/>
      <w:szCs w:val="36"/>
    </w:rPr>
  </w:style>
  <w:style w:type="paragraph" w:styleId="Heading2">
    <w:name w:val="heading 2"/>
    <w:basedOn w:val="Normal"/>
    <w:next w:val="Normal"/>
    <w:link w:val="Heading2Char"/>
    <w:uiPriority w:val="9"/>
    <w:unhideWhenUsed/>
    <w:qFormat/>
    <w:rsid w:val="00DD69E3"/>
    <w:pPr>
      <w:outlineLvl w:val="1"/>
    </w:pPr>
    <w:rPr>
      <w:b/>
      <w:bCs/>
      <w:sz w:val="30"/>
      <w:szCs w:val="30"/>
    </w:rPr>
  </w:style>
  <w:style w:type="paragraph" w:styleId="Heading3">
    <w:name w:val="heading 3"/>
    <w:basedOn w:val="Normal"/>
    <w:next w:val="Normal"/>
    <w:link w:val="Heading3Char"/>
    <w:uiPriority w:val="9"/>
    <w:unhideWhenUsed/>
    <w:qFormat/>
    <w:rsid w:val="00DD69E3"/>
    <w:pPr>
      <w:outlineLvl w:val="2"/>
    </w:pPr>
    <w:rPr>
      <w:b/>
      <w:bCs/>
      <w:color w:val="004E63"/>
    </w:rPr>
  </w:style>
  <w:style w:type="paragraph" w:styleId="Heading4">
    <w:name w:val="heading 4"/>
    <w:basedOn w:val="Normal"/>
    <w:next w:val="Normal"/>
    <w:link w:val="Heading4Char"/>
    <w:uiPriority w:val="9"/>
    <w:unhideWhenUsed/>
    <w:qFormat/>
    <w:rsid w:val="00162333"/>
    <w:pPr>
      <w:keepNext/>
      <w:keepLines/>
      <w:spacing w:before="40"/>
      <w:outlineLvl w:val="3"/>
    </w:pPr>
    <w:rPr>
      <w:rFonts w:eastAsiaTheme="majorEastAsia" w:cstheme="majorBidi"/>
      <w:i/>
      <w:iCs/>
      <w:color w:val="002334" w:themeColor="accent1" w:themeShade="BF"/>
    </w:rPr>
  </w:style>
  <w:style w:type="paragraph" w:styleId="Heading5">
    <w:name w:val="heading 5"/>
    <w:basedOn w:val="Normal"/>
    <w:next w:val="Normal"/>
    <w:link w:val="Heading5Char"/>
    <w:uiPriority w:val="9"/>
    <w:semiHidden/>
    <w:unhideWhenUsed/>
    <w:qFormat/>
    <w:rsid w:val="00162333"/>
    <w:pPr>
      <w:keepNext/>
      <w:keepLines/>
      <w:spacing w:before="40"/>
      <w:outlineLvl w:val="4"/>
    </w:pPr>
    <w:rPr>
      <w:rFonts w:eastAsiaTheme="majorEastAsia" w:cstheme="majorBidi"/>
      <w:color w:val="002334" w:themeColor="accent1" w:themeShade="BF"/>
    </w:rPr>
  </w:style>
  <w:style w:type="paragraph" w:styleId="Heading6">
    <w:name w:val="heading 6"/>
    <w:basedOn w:val="Normal"/>
    <w:next w:val="Normal"/>
    <w:link w:val="Heading6Char"/>
    <w:uiPriority w:val="9"/>
    <w:semiHidden/>
    <w:unhideWhenUsed/>
    <w:qFormat/>
    <w:rsid w:val="00162333"/>
    <w:pPr>
      <w:keepNext/>
      <w:keepLines/>
      <w:spacing w:before="40"/>
      <w:outlineLvl w:val="5"/>
    </w:pPr>
    <w:rPr>
      <w:rFonts w:eastAsiaTheme="majorEastAsia" w:cstheme="majorBidi"/>
      <w:color w:val="001722" w:themeColor="accent1" w:themeShade="7F"/>
    </w:rPr>
  </w:style>
  <w:style w:type="paragraph" w:styleId="Heading7">
    <w:name w:val="heading 7"/>
    <w:basedOn w:val="Normal"/>
    <w:next w:val="Normal"/>
    <w:link w:val="Heading7Char"/>
    <w:uiPriority w:val="9"/>
    <w:semiHidden/>
    <w:unhideWhenUsed/>
    <w:qFormat/>
    <w:rsid w:val="00162333"/>
    <w:pPr>
      <w:keepNext/>
      <w:keepLines/>
      <w:spacing w:before="40"/>
      <w:outlineLvl w:val="6"/>
    </w:pPr>
    <w:rPr>
      <w:rFonts w:eastAsiaTheme="majorEastAsia" w:cstheme="majorBidi"/>
      <w:i/>
      <w:iCs/>
      <w:color w:val="001722" w:themeColor="accent1" w:themeShade="7F"/>
    </w:rPr>
  </w:style>
  <w:style w:type="paragraph" w:styleId="Heading8">
    <w:name w:val="heading 8"/>
    <w:basedOn w:val="Normal"/>
    <w:next w:val="Normal"/>
    <w:link w:val="Heading8Char"/>
    <w:uiPriority w:val="9"/>
    <w:semiHidden/>
    <w:unhideWhenUsed/>
    <w:qFormat/>
    <w:rsid w:val="00162333"/>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333"/>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gramOfficeDept">
    <w:name w:val="Program Office/Dept"/>
    <w:basedOn w:val="Normal"/>
    <w:qFormat/>
    <w:rsid w:val="00162333"/>
    <w:rPr>
      <w:rFonts w:cs="Arial"/>
      <w:color w:val="A6A6A6"/>
      <w:sz w:val="36"/>
      <w:szCs w:val="36"/>
    </w:rPr>
  </w:style>
  <w:style w:type="paragraph" w:customStyle="1" w:styleId="CTA">
    <w:name w:val="CTA"/>
    <w:basedOn w:val="Normal"/>
    <w:qFormat/>
    <w:rsid w:val="00162333"/>
    <w:rPr>
      <w:rFonts w:cs="Arial"/>
      <w:noProof/>
      <w:color w:val="001647"/>
      <w:sz w:val="36"/>
      <w:szCs w:val="36"/>
    </w:rPr>
  </w:style>
  <w:style w:type="character" w:customStyle="1" w:styleId="Heading1Char">
    <w:name w:val="Heading 1 Char"/>
    <w:basedOn w:val="DefaultParagraphFont"/>
    <w:link w:val="Heading1"/>
    <w:uiPriority w:val="9"/>
    <w:rsid w:val="00205E5F"/>
    <w:rPr>
      <w:rFonts w:ascii="Arial" w:hAnsi="Arial" w:cs="Times New Roman (Body CS)"/>
      <w:b/>
      <w:bCs/>
      <w:color w:val="004E63"/>
      <w:sz w:val="38"/>
      <w:szCs w:val="36"/>
    </w:rPr>
  </w:style>
  <w:style w:type="character" w:customStyle="1" w:styleId="Heading2Char">
    <w:name w:val="Heading 2 Char"/>
    <w:basedOn w:val="DefaultParagraphFont"/>
    <w:link w:val="Heading2"/>
    <w:uiPriority w:val="9"/>
    <w:rsid w:val="00DD69E3"/>
    <w:rPr>
      <w:rFonts w:ascii="Arial" w:hAnsi="Arial" w:cs="Times New Roman (Body CS)"/>
      <w:b/>
      <w:bCs/>
      <w:color w:val="404040"/>
      <w:sz w:val="30"/>
      <w:szCs w:val="30"/>
    </w:rPr>
  </w:style>
  <w:style w:type="character" w:customStyle="1" w:styleId="Heading3Char">
    <w:name w:val="Heading 3 Char"/>
    <w:basedOn w:val="DefaultParagraphFont"/>
    <w:link w:val="Heading3"/>
    <w:uiPriority w:val="9"/>
    <w:rsid w:val="00DD69E3"/>
    <w:rPr>
      <w:rFonts w:ascii="Arial" w:hAnsi="Arial" w:cs="Times New Roman (Body CS)"/>
      <w:b/>
      <w:bCs/>
      <w:color w:val="004E63"/>
    </w:rPr>
  </w:style>
  <w:style w:type="paragraph" w:styleId="Title">
    <w:name w:val="Title"/>
    <w:basedOn w:val="Normal"/>
    <w:next w:val="Normal"/>
    <w:link w:val="TitleChar"/>
    <w:uiPriority w:val="10"/>
    <w:qFormat/>
    <w:rsid w:val="00DD69E3"/>
    <w:rPr>
      <w:b/>
      <w:bCs/>
      <w:color w:val="003046"/>
      <w:sz w:val="70"/>
      <w:szCs w:val="70"/>
    </w:rPr>
  </w:style>
  <w:style w:type="character" w:customStyle="1" w:styleId="TitleChar">
    <w:name w:val="Title Char"/>
    <w:basedOn w:val="DefaultParagraphFont"/>
    <w:link w:val="Title"/>
    <w:uiPriority w:val="10"/>
    <w:rsid w:val="00DD69E3"/>
    <w:rPr>
      <w:rFonts w:ascii="Arial" w:hAnsi="Arial" w:cs="Times New Roman (Body CS)"/>
      <w:b/>
      <w:bCs/>
      <w:color w:val="003046"/>
      <w:sz w:val="70"/>
      <w:szCs w:val="70"/>
    </w:rPr>
  </w:style>
  <w:style w:type="paragraph" w:styleId="Subtitle">
    <w:name w:val="Subtitle"/>
    <w:basedOn w:val="Normal"/>
    <w:next w:val="Normal"/>
    <w:link w:val="SubtitleChar"/>
    <w:uiPriority w:val="11"/>
    <w:qFormat/>
    <w:rsid w:val="00162333"/>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162333"/>
    <w:rPr>
      <w:rFonts w:ascii="Arial" w:eastAsiaTheme="minorEastAsia" w:hAnsi="Arial" w:cs="Times New Roman (Body CS)"/>
      <w:b w:val="0"/>
      <w:i w:val="0"/>
      <w:color w:val="5A5A5A" w:themeColor="text1" w:themeTint="A5"/>
      <w:spacing w:val="15"/>
      <w:sz w:val="22"/>
      <w:szCs w:val="22"/>
    </w:rPr>
  </w:style>
  <w:style w:type="paragraph" w:styleId="ListParagraph">
    <w:name w:val="List Paragraph"/>
    <w:basedOn w:val="Normal"/>
    <w:uiPriority w:val="34"/>
    <w:qFormat/>
    <w:rsid w:val="00DD69E3"/>
    <w:pPr>
      <w:numPr>
        <w:numId w:val="6"/>
      </w:numPr>
      <w:contextualSpacing/>
    </w:pPr>
  </w:style>
  <w:style w:type="paragraph" w:styleId="BodyText">
    <w:name w:val="Body Text"/>
    <w:basedOn w:val="Normal"/>
    <w:link w:val="BodyTextChar"/>
    <w:uiPriority w:val="1"/>
    <w:rsid w:val="00162333"/>
    <w:rPr>
      <w:rFonts w:eastAsia="Times New Roman" w:cs="Times New Roman"/>
    </w:rPr>
  </w:style>
  <w:style w:type="character" w:customStyle="1" w:styleId="BodyTextChar">
    <w:name w:val="Body Text Char"/>
    <w:basedOn w:val="DefaultParagraphFont"/>
    <w:link w:val="BodyText"/>
    <w:uiPriority w:val="1"/>
    <w:rsid w:val="00162333"/>
    <w:rPr>
      <w:rFonts w:ascii="Arial" w:eastAsia="Times New Roman" w:hAnsi="Arial" w:cs="Times New Roman"/>
      <w:b w:val="0"/>
      <w:i w:val="0"/>
      <w:sz w:val="22"/>
    </w:rPr>
  </w:style>
  <w:style w:type="paragraph" w:customStyle="1" w:styleId="TableParagraph">
    <w:name w:val="Table Paragraph"/>
    <w:basedOn w:val="Normal"/>
    <w:uiPriority w:val="1"/>
    <w:rsid w:val="00162333"/>
    <w:rPr>
      <w:rFonts w:eastAsia="Times New Roman" w:cs="Times New Roman"/>
    </w:rPr>
  </w:style>
  <w:style w:type="paragraph" w:customStyle="1" w:styleId="Whitequote">
    <w:name w:val="White quote"/>
    <w:basedOn w:val="Normal"/>
    <w:uiPriority w:val="1"/>
    <w:rsid w:val="00162333"/>
    <w:pPr>
      <w:framePr w:hSpace="180" w:wrap="around" w:vAnchor="text" w:hAnchor="text" w:xAlign="right" w:y="1"/>
      <w:suppressOverlap/>
      <w:jc w:val="center"/>
    </w:pPr>
    <w:rPr>
      <w:rFonts w:eastAsia="Times New Roman" w:cs="Arial"/>
      <w:i/>
      <w:color w:val="FFFFFF" w:themeColor="background1"/>
      <w:szCs w:val="22"/>
    </w:rPr>
  </w:style>
  <w:style w:type="paragraph" w:customStyle="1" w:styleId="Bluequote">
    <w:name w:val="Blue quote"/>
    <w:basedOn w:val="Normal"/>
    <w:uiPriority w:val="1"/>
    <w:rsid w:val="00162333"/>
    <w:pPr>
      <w:framePr w:hSpace="180" w:wrap="around" w:vAnchor="text" w:hAnchor="text" w:xAlign="right" w:y="1"/>
      <w:suppressOverlap/>
      <w:jc w:val="center"/>
    </w:pPr>
    <w:rPr>
      <w:rFonts w:eastAsia="Times New Roman" w:cs="Arial"/>
      <w:b/>
      <w:i/>
      <w:color w:val="001647"/>
      <w:szCs w:val="22"/>
    </w:rPr>
  </w:style>
  <w:style w:type="paragraph" w:customStyle="1" w:styleId="Tableheading">
    <w:name w:val="Table heading"/>
    <w:basedOn w:val="Normal"/>
    <w:uiPriority w:val="1"/>
    <w:rsid w:val="00162333"/>
    <w:pPr>
      <w:jc w:val="center"/>
    </w:pPr>
    <w:rPr>
      <w:rFonts w:eastAsia="Times New Roman" w:cs="Arial"/>
      <w:b/>
      <w:szCs w:val="28"/>
    </w:rPr>
  </w:style>
  <w:style w:type="paragraph" w:customStyle="1" w:styleId="ChartText">
    <w:name w:val="Chart Text"/>
    <w:basedOn w:val="Normal"/>
    <w:uiPriority w:val="1"/>
    <w:rsid w:val="00162333"/>
    <w:rPr>
      <w:rFonts w:eastAsia="Times New Roman" w:cs="Arial"/>
      <w:color w:val="000000"/>
      <w:sz w:val="14"/>
      <w:szCs w:val="14"/>
    </w:rPr>
  </w:style>
  <w:style w:type="paragraph" w:customStyle="1" w:styleId="Chartheader">
    <w:name w:val="Chart header"/>
    <w:basedOn w:val="Normal"/>
    <w:uiPriority w:val="1"/>
    <w:rsid w:val="00162333"/>
    <w:rPr>
      <w:rFonts w:eastAsia="Times New Roman" w:cs="Times New Roman"/>
      <w:b/>
      <w:bCs/>
      <w:sz w:val="16"/>
      <w:szCs w:val="16"/>
    </w:rPr>
  </w:style>
  <w:style w:type="character" w:customStyle="1" w:styleId="Heading4Char">
    <w:name w:val="Heading 4 Char"/>
    <w:basedOn w:val="DefaultParagraphFont"/>
    <w:link w:val="Heading4"/>
    <w:uiPriority w:val="9"/>
    <w:rsid w:val="00162333"/>
    <w:rPr>
      <w:rFonts w:ascii="Arial" w:eastAsiaTheme="majorEastAsia" w:hAnsi="Arial" w:cstheme="majorBidi"/>
      <w:b w:val="0"/>
      <w:i/>
      <w:iCs/>
      <w:color w:val="002334" w:themeColor="accent1" w:themeShade="BF"/>
      <w:sz w:val="24"/>
    </w:rPr>
  </w:style>
  <w:style w:type="paragraph" w:styleId="TOC1">
    <w:name w:val="toc 1"/>
    <w:uiPriority w:val="39"/>
    <w:rsid w:val="00162333"/>
    <w:pPr>
      <w:spacing w:before="120"/>
    </w:pPr>
    <w:rPr>
      <w:rFonts w:ascii="Arial" w:eastAsia="Times New Roman" w:hAnsi="Arial" w:cs="Calibri (Body)"/>
      <w:b/>
      <w:bCs/>
      <w:iCs/>
    </w:rPr>
  </w:style>
  <w:style w:type="paragraph" w:styleId="TOC2">
    <w:name w:val="toc 2"/>
    <w:basedOn w:val="Normal"/>
    <w:uiPriority w:val="39"/>
    <w:rsid w:val="00162333"/>
    <w:pPr>
      <w:spacing w:before="40" w:after="80"/>
      <w:ind w:left="216"/>
    </w:pPr>
    <w:rPr>
      <w:rFonts w:eastAsia="Times New Roman" w:cstheme="minorHAnsi"/>
      <w:bCs/>
      <w:szCs w:val="22"/>
    </w:rPr>
  </w:style>
  <w:style w:type="paragraph" w:styleId="NoSpacing">
    <w:name w:val="No Spacing"/>
    <w:uiPriority w:val="1"/>
    <w:qFormat/>
    <w:rsid w:val="00162333"/>
    <w:rPr>
      <w:rFonts w:ascii="Arial" w:hAnsi="Arial" w:cs="Times New Roman (Body CS)"/>
      <w:color w:val="000000" w:themeColor="text1"/>
    </w:rPr>
  </w:style>
  <w:style w:type="character" w:styleId="SubtleEmphasis">
    <w:name w:val="Subtle Emphasis"/>
    <w:basedOn w:val="DefaultParagraphFont"/>
    <w:uiPriority w:val="19"/>
    <w:qFormat/>
    <w:rsid w:val="00162333"/>
    <w:rPr>
      <w:rFonts w:ascii="Arial" w:hAnsi="Arial"/>
      <w:b w:val="0"/>
      <w:i/>
      <w:iCs/>
      <w:color w:val="404040" w:themeColor="text1" w:themeTint="BF"/>
      <w:sz w:val="24"/>
    </w:rPr>
  </w:style>
  <w:style w:type="paragraph" w:styleId="TOCHeading">
    <w:name w:val="TOC Heading"/>
    <w:basedOn w:val="Heading1"/>
    <w:next w:val="Normal"/>
    <w:uiPriority w:val="39"/>
    <w:unhideWhenUsed/>
    <w:qFormat/>
    <w:rsid w:val="00162333"/>
    <w:pPr>
      <w:outlineLvl w:val="9"/>
    </w:pPr>
    <w:rPr>
      <w:rFonts w:cstheme="majorBidi"/>
      <w:color w:val="002334" w:themeColor="accent1" w:themeShade="BF"/>
      <w:sz w:val="32"/>
    </w:rPr>
  </w:style>
  <w:style w:type="paragraph" w:customStyle="1" w:styleId="Headline">
    <w:name w:val="Headline"/>
    <w:basedOn w:val="Normal"/>
    <w:rsid w:val="00162333"/>
    <w:rPr>
      <w:rFonts w:cs="Arial"/>
      <w:sz w:val="36"/>
      <w:szCs w:val="36"/>
    </w:rPr>
  </w:style>
  <w:style w:type="paragraph" w:customStyle="1" w:styleId="CalloutLarge">
    <w:name w:val="Callout (Large)"/>
    <w:basedOn w:val="Normal"/>
    <w:qFormat/>
    <w:rsid w:val="00162333"/>
    <w:pPr>
      <w:spacing w:after="400" w:line="600" w:lineRule="exact"/>
    </w:pPr>
    <w:rPr>
      <w:rFonts w:cs="Arial"/>
      <w:noProof/>
      <w:color w:val="001647"/>
      <w:sz w:val="56"/>
      <w:szCs w:val="56"/>
    </w:rPr>
  </w:style>
  <w:style w:type="paragraph" w:customStyle="1" w:styleId="CalloutSmall">
    <w:name w:val="Callout (Small)"/>
    <w:basedOn w:val="Normal"/>
    <w:qFormat/>
    <w:rsid w:val="00162333"/>
    <w:rPr>
      <w:rFonts w:cs="Arial"/>
      <w:b/>
      <w:noProof/>
      <w:color w:val="001647"/>
    </w:rPr>
  </w:style>
  <w:style w:type="character" w:customStyle="1" w:styleId="Heading5Char">
    <w:name w:val="Heading 5 Char"/>
    <w:basedOn w:val="DefaultParagraphFont"/>
    <w:link w:val="Heading5"/>
    <w:uiPriority w:val="9"/>
    <w:semiHidden/>
    <w:rsid w:val="00162333"/>
    <w:rPr>
      <w:rFonts w:ascii="Arial" w:eastAsiaTheme="majorEastAsia" w:hAnsi="Arial" w:cstheme="majorBidi"/>
      <w:b w:val="0"/>
      <w:i w:val="0"/>
      <w:color w:val="002334" w:themeColor="accent1" w:themeShade="BF"/>
      <w:sz w:val="24"/>
    </w:rPr>
  </w:style>
  <w:style w:type="character" w:customStyle="1" w:styleId="Heading6Char">
    <w:name w:val="Heading 6 Char"/>
    <w:basedOn w:val="DefaultParagraphFont"/>
    <w:link w:val="Heading6"/>
    <w:uiPriority w:val="9"/>
    <w:semiHidden/>
    <w:rsid w:val="00162333"/>
    <w:rPr>
      <w:rFonts w:ascii="Arial" w:eastAsiaTheme="majorEastAsia" w:hAnsi="Arial" w:cstheme="majorBidi"/>
      <w:b w:val="0"/>
      <w:i w:val="0"/>
      <w:color w:val="001722" w:themeColor="accent1" w:themeShade="7F"/>
      <w:sz w:val="24"/>
    </w:rPr>
  </w:style>
  <w:style w:type="character" w:customStyle="1" w:styleId="Heading7Char">
    <w:name w:val="Heading 7 Char"/>
    <w:basedOn w:val="DefaultParagraphFont"/>
    <w:link w:val="Heading7"/>
    <w:uiPriority w:val="9"/>
    <w:semiHidden/>
    <w:rsid w:val="00162333"/>
    <w:rPr>
      <w:rFonts w:ascii="Arial" w:eastAsiaTheme="majorEastAsia" w:hAnsi="Arial" w:cstheme="majorBidi"/>
      <w:b w:val="0"/>
      <w:i/>
      <w:iCs/>
      <w:color w:val="001722" w:themeColor="accent1" w:themeShade="7F"/>
      <w:sz w:val="24"/>
    </w:rPr>
  </w:style>
  <w:style w:type="character" w:customStyle="1" w:styleId="Heading8Char">
    <w:name w:val="Heading 8 Char"/>
    <w:basedOn w:val="DefaultParagraphFont"/>
    <w:link w:val="Heading8"/>
    <w:uiPriority w:val="9"/>
    <w:semiHidden/>
    <w:rsid w:val="00162333"/>
    <w:rPr>
      <w:rFonts w:ascii="Arial" w:eastAsiaTheme="majorEastAsia" w:hAnsi="Arial" w:cstheme="majorBidi"/>
      <w:b w:val="0"/>
      <w:i w:val="0"/>
      <w:color w:val="272727" w:themeColor="text1" w:themeTint="D8"/>
      <w:sz w:val="21"/>
      <w:szCs w:val="21"/>
    </w:rPr>
  </w:style>
  <w:style w:type="character" w:customStyle="1" w:styleId="Heading9Char">
    <w:name w:val="Heading 9 Char"/>
    <w:basedOn w:val="DefaultParagraphFont"/>
    <w:link w:val="Heading9"/>
    <w:uiPriority w:val="9"/>
    <w:semiHidden/>
    <w:rsid w:val="00162333"/>
    <w:rPr>
      <w:rFonts w:ascii="Arial" w:eastAsiaTheme="majorEastAsia" w:hAnsi="Arial" w:cstheme="majorBidi"/>
      <w:b w:val="0"/>
      <w:i/>
      <w:iCs/>
      <w:color w:val="272727" w:themeColor="text1" w:themeTint="D8"/>
      <w:sz w:val="21"/>
      <w:szCs w:val="21"/>
    </w:rPr>
  </w:style>
  <w:style w:type="character" w:styleId="Strong">
    <w:name w:val="Strong"/>
    <w:basedOn w:val="DefaultParagraphFont"/>
    <w:uiPriority w:val="22"/>
    <w:qFormat/>
    <w:rsid w:val="00162333"/>
    <w:rPr>
      <w:rFonts w:ascii="Arial" w:hAnsi="Arial"/>
      <w:b/>
      <w:bCs/>
      <w:i w:val="0"/>
      <w:sz w:val="24"/>
    </w:rPr>
  </w:style>
  <w:style w:type="character" w:styleId="Emphasis">
    <w:name w:val="Emphasis"/>
    <w:basedOn w:val="DefaultParagraphFont"/>
    <w:uiPriority w:val="20"/>
    <w:qFormat/>
    <w:rsid w:val="00162333"/>
    <w:rPr>
      <w:rFonts w:ascii="Arial" w:hAnsi="Arial"/>
      <w:b w:val="0"/>
      <w:i/>
      <w:iCs/>
      <w:sz w:val="24"/>
    </w:rPr>
  </w:style>
  <w:style w:type="character" w:styleId="IntenseEmphasis">
    <w:name w:val="Intense Emphasis"/>
    <w:basedOn w:val="DefaultParagraphFont"/>
    <w:uiPriority w:val="21"/>
    <w:qFormat/>
    <w:rsid w:val="00162333"/>
    <w:rPr>
      <w:rFonts w:ascii="Arial" w:hAnsi="Arial"/>
      <w:b w:val="0"/>
      <w:i/>
      <w:iCs/>
      <w:color w:val="003046" w:themeColor="accent1"/>
      <w:sz w:val="24"/>
    </w:rPr>
  </w:style>
  <w:style w:type="character" w:styleId="SubtleReference">
    <w:name w:val="Subtle Reference"/>
    <w:basedOn w:val="DefaultParagraphFont"/>
    <w:uiPriority w:val="31"/>
    <w:qFormat/>
    <w:rsid w:val="00162333"/>
    <w:rPr>
      <w:rFonts w:ascii="Arial" w:hAnsi="Arial"/>
      <w:b w:val="0"/>
      <w:i w:val="0"/>
      <w:smallCaps/>
      <w:color w:val="5A5A5A" w:themeColor="text1" w:themeTint="A5"/>
      <w:sz w:val="24"/>
    </w:rPr>
  </w:style>
  <w:style w:type="character" w:styleId="IntenseReference">
    <w:name w:val="Intense Reference"/>
    <w:basedOn w:val="DefaultParagraphFont"/>
    <w:uiPriority w:val="32"/>
    <w:qFormat/>
    <w:rsid w:val="00162333"/>
    <w:rPr>
      <w:rFonts w:ascii="Arial" w:hAnsi="Arial"/>
      <w:b/>
      <w:bCs/>
      <w:i w:val="0"/>
      <w:smallCaps/>
      <w:color w:val="003046" w:themeColor="accent1"/>
      <w:spacing w:val="5"/>
      <w:sz w:val="24"/>
    </w:rPr>
  </w:style>
  <w:style w:type="paragraph" w:styleId="Caption">
    <w:name w:val="caption"/>
    <w:basedOn w:val="Normal"/>
    <w:next w:val="Normal"/>
    <w:uiPriority w:val="35"/>
    <w:semiHidden/>
    <w:unhideWhenUsed/>
    <w:qFormat/>
    <w:rsid w:val="00162333"/>
    <w:pPr>
      <w:spacing w:after="200"/>
    </w:pPr>
    <w:rPr>
      <w:i/>
      <w:iCs/>
      <w:color w:val="404040" w:themeColor="text2"/>
      <w:sz w:val="18"/>
      <w:szCs w:val="18"/>
    </w:rPr>
  </w:style>
  <w:style w:type="character" w:styleId="BookTitle">
    <w:name w:val="Book Title"/>
    <w:basedOn w:val="DefaultParagraphFont"/>
    <w:uiPriority w:val="33"/>
    <w:qFormat/>
    <w:rsid w:val="00162333"/>
    <w:rPr>
      <w:rFonts w:ascii="Arial" w:hAnsi="Arial"/>
      <w:b/>
      <w:bCs/>
      <w:i/>
      <w:iCs/>
      <w:spacing w:val="5"/>
      <w:sz w:val="24"/>
    </w:rPr>
  </w:style>
  <w:style w:type="paragraph" w:styleId="MacroText">
    <w:name w:val="macro"/>
    <w:link w:val="MacroTextChar"/>
    <w:uiPriority w:val="99"/>
    <w:semiHidden/>
    <w:unhideWhenUsed/>
    <w:rsid w:val="002942D5"/>
    <w:pPr>
      <w:tabs>
        <w:tab w:val="left" w:pos="480"/>
        <w:tab w:val="left" w:pos="960"/>
        <w:tab w:val="left" w:pos="1440"/>
        <w:tab w:val="left" w:pos="1920"/>
        <w:tab w:val="left" w:pos="2400"/>
        <w:tab w:val="left" w:pos="2880"/>
        <w:tab w:val="left" w:pos="3360"/>
        <w:tab w:val="left" w:pos="3840"/>
        <w:tab w:val="left" w:pos="4320"/>
      </w:tabs>
    </w:pPr>
    <w:rPr>
      <w:rFonts w:ascii="Arial" w:eastAsia="Arial" w:hAnsi="Arial" w:cs="Consolas"/>
      <w:sz w:val="20"/>
      <w:szCs w:val="20"/>
    </w:rPr>
  </w:style>
  <w:style w:type="character" w:customStyle="1" w:styleId="MacroTextChar">
    <w:name w:val="Macro Text Char"/>
    <w:basedOn w:val="DefaultParagraphFont"/>
    <w:link w:val="MacroText"/>
    <w:uiPriority w:val="99"/>
    <w:semiHidden/>
    <w:rsid w:val="002942D5"/>
    <w:rPr>
      <w:rFonts w:ascii="Arial" w:eastAsia="Arial" w:hAnsi="Arial" w:cs="Consolas"/>
      <w:sz w:val="20"/>
      <w:szCs w:val="20"/>
    </w:rPr>
  </w:style>
  <w:style w:type="character" w:styleId="Hyperlink">
    <w:name w:val="Hyperlink"/>
    <w:basedOn w:val="Heading1Char"/>
    <w:uiPriority w:val="99"/>
    <w:unhideWhenUsed/>
    <w:rsid w:val="00932E8A"/>
    <w:rPr>
      <w:rFonts w:ascii="Arial" w:hAnsi="Arial" w:cs="Times New Roman (Body CS)"/>
      <w:b/>
      <w:bCs/>
      <w:color w:val="1C93B2"/>
      <w:sz w:val="38"/>
      <w:szCs w:val="36"/>
      <w:u w:val="single"/>
    </w:rPr>
  </w:style>
  <w:style w:type="character" w:styleId="UnresolvedMention">
    <w:name w:val="Unresolved Mention"/>
    <w:basedOn w:val="DefaultParagraphFont"/>
    <w:uiPriority w:val="99"/>
    <w:semiHidden/>
    <w:unhideWhenUsed/>
    <w:rsid w:val="00932E8A"/>
    <w:rPr>
      <w:color w:val="605E5C"/>
      <w:shd w:val="clear" w:color="auto" w:fill="E1DFDD"/>
    </w:rPr>
  </w:style>
  <w:style w:type="paragraph" w:styleId="Header">
    <w:name w:val="header"/>
    <w:basedOn w:val="Normal"/>
    <w:link w:val="HeaderChar"/>
    <w:uiPriority w:val="99"/>
    <w:unhideWhenUsed/>
    <w:rsid w:val="00143580"/>
    <w:pPr>
      <w:tabs>
        <w:tab w:val="center" w:pos="4680"/>
        <w:tab w:val="right" w:pos="9360"/>
      </w:tabs>
    </w:pPr>
  </w:style>
  <w:style w:type="character" w:customStyle="1" w:styleId="HeaderChar">
    <w:name w:val="Header Char"/>
    <w:basedOn w:val="DefaultParagraphFont"/>
    <w:link w:val="Header"/>
    <w:uiPriority w:val="99"/>
    <w:rsid w:val="00143580"/>
    <w:rPr>
      <w:rFonts w:ascii="Arial" w:hAnsi="Arial" w:cs="Times New Roman (Body CS)"/>
      <w:color w:val="404040"/>
    </w:rPr>
  </w:style>
  <w:style w:type="paragraph" w:styleId="Footer">
    <w:name w:val="footer"/>
    <w:basedOn w:val="Normal"/>
    <w:link w:val="FooterChar"/>
    <w:uiPriority w:val="99"/>
    <w:unhideWhenUsed/>
    <w:rsid w:val="00143580"/>
    <w:pPr>
      <w:tabs>
        <w:tab w:val="center" w:pos="4680"/>
        <w:tab w:val="right" w:pos="9360"/>
      </w:tabs>
    </w:pPr>
  </w:style>
  <w:style w:type="character" w:customStyle="1" w:styleId="FooterChar">
    <w:name w:val="Footer Char"/>
    <w:basedOn w:val="DefaultParagraphFont"/>
    <w:link w:val="Footer"/>
    <w:uiPriority w:val="99"/>
    <w:rsid w:val="00143580"/>
    <w:rPr>
      <w:rFonts w:ascii="Arial" w:hAnsi="Arial" w:cs="Times New Roman (Body CS)"/>
      <w:color w:val="404040"/>
    </w:rPr>
  </w:style>
  <w:style w:type="character" w:styleId="PageNumber">
    <w:name w:val="page number"/>
    <w:basedOn w:val="DefaultParagraphFont"/>
    <w:uiPriority w:val="99"/>
    <w:semiHidden/>
    <w:unhideWhenUsed/>
    <w:rsid w:val="00B52DF7"/>
  </w:style>
  <w:style w:type="table" w:styleId="TableGrid">
    <w:name w:val="Table Grid"/>
    <w:basedOn w:val="TableNormal"/>
    <w:uiPriority w:val="59"/>
    <w:rsid w:val="001C0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qFormat/>
    <w:rsid w:val="001C05A5"/>
    <w:pPr>
      <w:jc w:val="center"/>
    </w:pPr>
    <w:rPr>
      <w:color w:val="FFFFFF" w:themeColor="background1"/>
    </w:rPr>
  </w:style>
  <w:style w:type="paragraph" w:customStyle="1" w:styleId="TableText">
    <w:name w:val="Table Text"/>
    <w:basedOn w:val="Normal"/>
    <w:qFormat/>
    <w:rsid w:val="001C05A5"/>
  </w:style>
  <w:style w:type="paragraph" w:styleId="TOC3">
    <w:name w:val="toc 3"/>
    <w:basedOn w:val="Normal"/>
    <w:next w:val="Normal"/>
    <w:autoRedefine/>
    <w:uiPriority w:val="39"/>
    <w:unhideWhenUsed/>
    <w:rsid w:val="00371928"/>
    <w:pPr>
      <w:spacing w:after="100"/>
      <w:ind w:left="480"/>
    </w:pPr>
  </w:style>
  <w:style w:type="character" w:styleId="CommentReference">
    <w:name w:val="annotation reference"/>
    <w:basedOn w:val="DefaultParagraphFont"/>
    <w:uiPriority w:val="99"/>
    <w:unhideWhenUsed/>
    <w:rsid w:val="00AF2015"/>
    <w:rPr>
      <w:sz w:val="16"/>
      <w:szCs w:val="16"/>
    </w:rPr>
  </w:style>
  <w:style w:type="paragraph" w:styleId="CommentText">
    <w:name w:val="annotation text"/>
    <w:basedOn w:val="Normal"/>
    <w:link w:val="CommentTextChar"/>
    <w:uiPriority w:val="99"/>
    <w:unhideWhenUsed/>
    <w:rsid w:val="00AF2015"/>
    <w:rPr>
      <w:sz w:val="20"/>
      <w:szCs w:val="20"/>
    </w:rPr>
  </w:style>
  <w:style w:type="character" w:customStyle="1" w:styleId="CommentTextChar">
    <w:name w:val="Comment Text Char"/>
    <w:basedOn w:val="DefaultParagraphFont"/>
    <w:link w:val="CommentText"/>
    <w:uiPriority w:val="99"/>
    <w:rsid w:val="00AF2015"/>
    <w:rPr>
      <w:rFonts w:ascii="Arial" w:hAnsi="Arial" w:cs="Times New Roman (Body CS)"/>
      <w:color w:val="404040"/>
      <w:sz w:val="20"/>
      <w:szCs w:val="20"/>
    </w:rPr>
  </w:style>
  <w:style w:type="paragraph" w:styleId="CommentSubject">
    <w:name w:val="annotation subject"/>
    <w:basedOn w:val="CommentText"/>
    <w:next w:val="CommentText"/>
    <w:link w:val="CommentSubjectChar"/>
    <w:uiPriority w:val="99"/>
    <w:semiHidden/>
    <w:unhideWhenUsed/>
    <w:rsid w:val="00AF2015"/>
    <w:rPr>
      <w:b/>
      <w:bCs/>
    </w:rPr>
  </w:style>
  <w:style w:type="character" w:customStyle="1" w:styleId="CommentSubjectChar">
    <w:name w:val="Comment Subject Char"/>
    <w:basedOn w:val="CommentTextChar"/>
    <w:link w:val="CommentSubject"/>
    <w:uiPriority w:val="99"/>
    <w:semiHidden/>
    <w:rsid w:val="00AF2015"/>
    <w:rPr>
      <w:rFonts w:ascii="Arial" w:hAnsi="Arial" w:cs="Times New Roman (Body CS)"/>
      <w:b/>
      <w:bCs/>
      <w:color w:val="404040"/>
      <w:sz w:val="20"/>
      <w:szCs w:val="20"/>
    </w:rPr>
  </w:style>
  <w:style w:type="table" w:styleId="TableGridLight">
    <w:name w:val="Grid Table Light"/>
    <w:basedOn w:val="TableNormal"/>
    <w:uiPriority w:val="40"/>
    <w:rsid w:val="00CB09C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
    <w:name w:val="Grid Table 4"/>
    <w:basedOn w:val="TableNormal"/>
    <w:uiPriority w:val="49"/>
    <w:rsid w:val="00CB09C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1">
    <w:name w:val="List Table 3 Accent 1"/>
    <w:basedOn w:val="TableNormal"/>
    <w:uiPriority w:val="48"/>
    <w:rsid w:val="00CB09C9"/>
    <w:tblPr>
      <w:tblStyleRowBandSize w:val="1"/>
      <w:tblStyleColBandSize w:val="1"/>
      <w:tblBorders>
        <w:top w:val="single" w:sz="4" w:space="0" w:color="003046" w:themeColor="accent1"/>
        <w:left w:val="single" w:sz="4" w:space="0" w:color="003046" w:themeColor="accent1"/>
        <w:bottom w:val="single" w:sz="4" w:space="0" w:color="003046" w:themeColor="accent1"/>
        <w:right w:val="single" w:sz="4" w:space="0" w:color="003046" w:themeColor="accent1"/>
      </w:tblBorders>
    </w:tblPr>
    <w:tblStylePr w:type="firstRow">
      <w:rPr>
        <w:b/>
        <w:bCs/>
        <w:color w:val="FFFFFF" w:themeColor="background1"/>
      </w:rPr>
      <w:tblPr/>
      <w:tcPr>
        <w:shd w:val="clear" w:color="auto" w:fill="003046" w:themeFill="accent1"/>
      </w:tcPr>
    </w:tblStylePr>
    <w:tblStylePr w:type="lastRow">
      <w:rPr>
        <w:b/>
        <w:bCs/>
      </w:rPr>
      <w:tblPr/>
      <w:tcPr>
        <w:tcBorders>
          <w:top w:val="double" w:sz="4" w:space="0" w:color="00304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046" w:themeColor="accent1"/>
          <w:right w:val="single" w:sz="4" w:space="0" w:color="003046" w:themeColor="accent1"/>
        </w:tcBorders>
      </w:tcPr>
    </w:tblStylePr>
    <w:tblStylePr w:type="band1Horz">
      <w:tblPr/>
      <w:tcPr>
        <w:tcBorders>
          <w:top w:val="single" w:sz="4" w:space="0" w:color="003046" w:themeColor="accent1"/>
          <w:bottom w:val="single" w:sz="4" w:space="0" w:color="00304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046" w:themeColor="accent1"/>
          <w:left w:val="nil"/>
        </w:tcBorders>
      </w:tcPr>
    </w:tblStylePr>
    <w:tblStylePr w:type="swCell">
      <w:tblPr/>
      <w:tcPr>
        <w:tcBorders>
          <w:top w:val="double" w:sz="4" w:space="0" w:color="003046" w:themeColor="accent1"/>
          <w:right w:val="nil"/>
        </w:tcBorders>
      </w:tcPr>
    </w:tblStylePr>
  </w:style>
  <w:style w:type="table" w:styleId="GridTable4-Accent6">
    <w:name w:val="Grid Table 4 Accent 6"/>
    <w:basedOn w:val="TableNormal"/>
    <w:uiPriority w:val="49"/>
    <w:rsid w:val="00CB09C9"/>
    <w:tblPr>
      <w:tblStyleRowBandSize w:val="1"/>
      <w:tblStyleColBandSize w:val="1"/>
      <w:tblBorders>
        <w:top w:val="single" w:sz="4" w:space="0" w:color="4F96E2" w:themeColor="accent6" w:themeTint="99"/>
        <w:left w:val="single" w:sz="4" w:space="0" w:color="4F96E2" w:themeColor="accent6" w:themeTint="99"/>
        <w:bottom w:val="single" w:sz="4" w:space="0" w:color="4F96E2" w:themeColor="accent6" w:themeTint="99"/>
        <w:right w:val="single" w:sz="4" w:space="0" w:color="4F96E2" w:themeColor="accent6" w:themeTint="99"/>
        <w:insideH w:val="single" w:sz="4" w:space="0" w:color="4F96E2" w:themeColor="accent6" w:themeTint="99"/>
        <w:insideV w:val="single" w:sz="4" w:space="0" w:color="4F96E2" w:themeColor="accent6" w:themeTint="99"/>
      </w:tblBorders>
    </w:tblPr>
    <w:tblStylePr w:type="firstRow">
      <w:rPr>
        <w:b/>
        <w:bCs/>
        <w:color w:val="FFFFFF" w:themeColor="background1"/>
      </w:rPr>
      <w:tblPr/>
      <w:tcPr>
        <w:tcBorders>
          <w:top w:val="single" w:sz="4" w:space="0" w:color="185393" w:themeColor="accent6"/>
          <w:left w:val="single" w:sz="4" w:space="0" w:color="185393" w:themeColor="accent6"/>
          <w:bottom w:val="single" w:sz="4" w:space="0" w:color="185393" w:themeColor="accent6"/>
          <w:right w:val="single" w:sz="4" w:space="0" w:color="185393" w:themeColor="accent6"/>
          <w:insideH w:val="nil"/>
          <w:insideV w:val="nil"/>
        </w:tcBorders>
        <w:shd w:val="clear" w:color="auto" w:fill="185393" w:themeFill="accent6"/>
      </w:tcPr>
    </w:tblStylePr>
    <w:tblStylePr w:type="lastRow">
      <w:rPr>
        <w:b/>
        <w:bCs/>
      </w:rPr>
      <w:tblPr/>
      <w:tcPr>
        <w:tcBorders>
          <w:top w:val="double" w:sz="4" w:space="0" w:color="185393" w:themeColor="accent6"/>
        </w:tcBorders>
      </w:tcPr>
    </w:tblStylePr>
    <w:tblStylePr w:type="firstCol">
      <w:rPr>
        <w:b/>
        <w:bCs/>
      </w:rPr>
    </w:tblStylePr>
    <w:tblStylePr w:type="lastCol">
      <w:rPr>
        <w:b/>
        <w:bCs/>
      </w:rPr>
    </w:tblStylePr>
    <w:tblStylePr w:type="band1Vert">
      <w:tblPr/>
      <w:tcPr>
        <w:shd w:val="clear" w:color="auto" w:fill="C4DBF5" w:themeFill="accent6" w:themeFillTint="33"/>
      </w:tcPr>
    </w:tblStylePr>
    <w:tblStylePr w:type="band1Horz">
      <w:tblPr/>
      <w:tcPr>
        <w:shd w:val="clear" w:color="auto" w:fill="C4DBF5" w:themeFill="accent6" w:themeFillTint="33"/>
      </w:tcPr>
    </w:tblStylePr>
  </w:style>
  <w:style w:type="table" w:styleId="GridTable4-Accent5">
    <w:name w:val="Grid Table 4 Accent 5"/>
    <w:basedOn w:val="TableNormal"/>
    <w:uiPriority w:val="49"/>
    <w:rsid w:val="00CB09C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4">
    <w:name w:val="Grid Table 4 Accent 4"/>
    <w:basedOn w:val="TableNormal"/>
    <w:uiPriority w:val="49"/>
    <w:rsid w:val="00CB09C9"/>
    <w:tblPr>
      <w:tblStyleRowBandSize w:val="1"/>
      <w:tblStyleColBandSize w:val="1"/>
      <w:tblBorders>
        <w:top w:val="single" w:sz="4" w:space="0" w:color="F9B478" w:themeColor="accent4" w:themeTint="99"/>
        <w:left w:val="single" w:sz="4" w:space="0" w:color="F9B478" w:themeColor="accent4" w:themeTint="99"/>
        <w:bottom w:val="single" w:sz="4" w:space="0" w:color="F9B478" w:themeColor="accent4" w:themeTint="99"/>
        <w:right w:val="single" w:sz="4" w:space="0" w:color="F9B478" w:themeColor="accent4" w:themeTint="99"/>
        <w:insideH w:val="single" w:sz="4" w:space="0" w:color="F9B478" w:themeColor="accent4" w:themeTint="99"/>
        <w:insideV w:val="single" w:sz="4" w:space="0" w:color="F9B478" w:themeColor="accent4" w:themeTint="99"/>
      </w:tblBorders>
    </w:tblPr>
    <w:tblStylePr w:type="firstRow">
      <w:rPr>
        <w:b/>
        <w:bCs/>
        <w:color w:val="FFFFFF" w:themeColor="background1"/>
      </w:rPr>
      <w:tblPr/>
      <w:tcPr>
        <w:tcBorders>
          <w:top w:val="single" w:sz="4" w:space="0" w:color="F5831F" w:themeColor="accent4"/>
          <w:left w:val="single" w:sz="4" w:space="0" w:color="F5831F" w:themeColor="accent4"/>
          <w:bottom w:val="single" w:sz="4" w:space="0" w:color="F5831F" w:themeColor="accent4"/>
          <w:right w:val="single" w:sz="4" w:space="0" w:color="F5831F" w:themeColor="accent4"/>
          <w:insideH w:val="nil"/>
          <w:insideV w:val="nil"/>
        </w:tcBorders>
        <w:shd w:val="clear" w:color="auto" w:fill="F5831F" w:themeFill="accent4"/>
      </w:tcPr>
    </w:tblStylePr>
    <w:tblStylePr w:type="lastRow">
      <w:rPr>
        <w:b/>
        <w:bCs/>
      </w:rPr>
      <w:tblPr/>
      <w:tcPr>
        <w:tcBorders>
          <w:top w:val="double" w:sz="4" w:space="0" w:color="F5831F" w:themeColor="accent4"/>
        </w:tcBorders>
      </w:tcPr>
    </w:tblStylePr>
    <w:tblStylePr w:type="firstCol">
      <w:rPr>
        <w:b/>
        <w:bCs/>
      </w:rPr>
    </w:tblStylePr>
    <w:tblStylePr w:type="lastCol">
      <w:rPr>
        <w:b/>
        <w:bCs/>
      </w:rPr>
    </w:tblStylePr>
    <w:tblStylePr w:type="band1Vert">
      <w:tblPr/>
      <w:tcPr>
        <w:shd w:val="clear" w:color="auto" w:fill="FDE6D2" w:themeFill="accent4" w:themeFillTint="33"/>
      </w:tcPr>
    </w:tblStylePr>
    <w:tblStylePr w:type="band1Horz">
      <w:tblPr/>
      <w:tcPr>
        <w:shd w:val="clear" w:color="auto" w:fill="FDE6D2" w:themeFill="accent4" w:themeFillTint="33"/>
      </w:tcPr>
    </w:tblStylePr>
  </w:style>
  <w:style w:type="table" w:styleId="GridTable4-Accent3">
    <w:name w:val="Grid Table 4 Accent 3"/>
    <w:basedOn w:val="TableNormal"/>
    <w:uiPriority w:val="49"/>
    <w:rsid w:val="00CB09C9"/>
    <w:tblPr>
      <w:tblStyleRowBandSize w:val="1"/>
      <w:tblStyleColBandSize w:val="1"/>
      <w:tblBorders>
        <w:top w:val="single" w:sz="4" w:space="0" w:color="FDD371" w:themeColor="accent3" w:themeTint="99"/>
        <w:left w:val="single" w:sz="4" w:space="0" w:color="FDD371" w:themeColor="accent3" w:themeTint="99"/>
        <w:bottom w:val="single" w:sz="4" w:space="0" w:color="FDD371" w:themeColor="accent3" w:themeTint="99"/>
        <w:right w:val="single" w:sz="4" w:space="0" w:color="FDD371" w:themeColor="accent3" w:themeTint="99"/>
        <w:insideH w:val="single" w:sz="4" w:space="0" w:color="FDD371" w:themeColor="accent3" w:themeTint="99"/>
        <w:insideV w:val="single" w:sz="4" w:space="0" w:color="FDD371" w:themeColor="accent3" w:themeTint="99"/>
      </w:tblBorders>
    </w:tblPr>
    <w:tblStylePr w:type="firstRow">
      <w:rPr>
        <w:b/>
        <w:bCs/>
        <w:color w:val="FFFFFF" w:themeColor="background1"/>
      </w:rPr>
      <w:tblPr/>
      <w:tcPr>
        <w:tcBorders>
          <w:top w:val="single" w:sz="4" w:space="0" w:color="FCB614" w:themeColor="accent3"/>
          <w:left w:val="single" w:sz="4" w:space="0" w:color="FCB614" w:themeColor="accent3"/>
          <w:bottom w:val="single" w:sz="4" w:space="0" w:color="FCB614" w:themeColor="accent3"/>
          <w:right w:val="single" w:sz="4" w:space="0" w:color="FCB614" w:themeColor="accent3"/>
          <w:insideH w:val="nil"/>
          <w:insideV w:val="nil"/>
        </w:tcBorders>
        <w:shd w:val="clear" w:color="auto" w:fill="FCB614" w:themeFill="accent3"/>
      </w:tcPr>
    </w:tblStylePr>
    <w:tblStylePr w:type="lastRow">
      <w:rPr>
        <w:b/>
        <w:bCs/>
      </w:rPr>
      <w:tblPr/>
      <w:tcPr>
        <w:tcBorders>
          <w:top w:val="double" w:sz="4" w:space="0" w:color="FCB614" w:themeColor="accent3"/>
        </w:tcBorders>
      </w:tcPr>
    </w:tblStylePr>
    <w:tblStylePr w:type="firstCol">
      <w:rPr>
        <w:b/>
        <w:bCs/>
      </w:rPr>
    </w:tblStylePr>
    <w:tblStylePr w:type="lastCol">
      <w:rPr>
        <w:b/>
        <w:bCs/>
      </w:rPr>
    </w:tblStylePr>
    <w:tblStylePr w:type="band1Vert">
      <w:tblPr/>
      <w:tcPr>
        <w:shd w:val="clear" w:color="auto" w:fill="FEF0CF" w:themeFill="accent3" w:themeFillTint="33"/>
      </w:tcPr>
    </w:tblStylePr>
    <w:tblStylePr w:type="band1Horz">
      <w:tblPr/>
      <w:tcPr>
        <w:shd w:val="clear" w:color="auto" w:fill="FEF0CF" w:themeFill="accent3" w:themeFillTint="33"/>
      </w:tcPr>
    </w:tblStylePr>
  </w:style>
  <w:style w:type="table" w:styleId="GridTable4-Accent2">
    <w:name w:val="Grid Table 4 Accent 2"/>
    <w:basedOn w:val="TableNormal"/>
    <w:uiPriority w:val="49"/>
    <w:rsid w:val="00CB09C9"/>
    <w:tblPr>
      <w:tblStyleRowBandSize w:val="1"/>
      <w:tblStyleColBandSize w:val="1"/>
      <w:tblBorders>
        <w:top w:val="single" w:sz="4" w:space="0" w:color="68CDE6" w:themeColor="accent2" w:themeTint="99"/>
        <w:left w:val="single" w:sz="4" w:space="0" w:color="68CDE6" w:themeColor="accent2" w:themeTint="99"/>
        <w:bottom w:val="single" w:sz="4" w:space="0" w:color="68CDE6" w:themeColor="accent2" w:themeTint="99"/>
        <w:right w:val="single" w:sz="4" w:space="0" w:color="68CDE6" w:themeColor="accent2" w:themeTint="99"/>
        <w:insideH w:val="single" w:sz="4" w:space="0" w:color="68CDE6" w:themeColor="accent2" w:themeTint="99"/>
        <w:insideV w:val="single" w:sz="4" w:space="0" w:color="68CDE6" w:themeColor="accent2" w:themeTint="99"/>
      </w:tblBorders>
    </w:tblPr>
    <w:tblStylePr w:type="firstRow">
      <w:rPr>
        <w:b/>
        <w:bCs/>
        <w:color w:val="FFFFFF" w:themeColor="background1"/>
      </w:rPr>
      <w:tblPr/>
      <w:tcPr>
        <w:tcBorders>
          <w:top w:val="single" w:sz="4" w:space="0" w:color="1F9DBB" w:themeColor="accent2"/>
          <w:left w:val="single" w:sz="4" w:space="0" w:color="1F9DBB" w:themeColor="accent2"/>
          <w:bottom w:val="single" w:sz="4" w:space="0" w:color="1F9DBB" w:themeColor="accent2"/>
          <w:right w:val="single" w:sz="4" w:space="0" w:color="1F9DBB" w:themeColor="accent2"/>
          <w:insideH w:val="nil"/>
          <w:insideV w:val="nil"/>
        </w:tcBorders>
        <w:shd w:val="clear" w:color="auto" w:fill="1F9DBB" w:themeFill="accent2"/>
      </w:tcPr>
    </w:tblStylePr>
    <w:tblStylePr w:type="lastRow">
      <w:rPr>
        <w:b/>
        <w:bCs/>
      </w:rPr>
      <w:tblPr/>
      <w:tcPr>
        <w:tcBorders>
          <w:top w:val="double" w:sz="4" w:space="0" w:color="1F9DBB" w:themeColor="accent2"/>
        </w:tcBorders>
      </w:tcPr>
    </w:tblStylePr>
    <w:tblStylePr w:type="firstCol">
      <w:rPr>
        <w:b/>
        <w:bCs/>
      </w:rPr>
    </w:tblStylePr>
    <w:tblStylePr w:type="lastCol">
      <w:rPr>
        <w:b/>
        <w:bCs/>
      </w:rPr>
    </w:tblStylePr>
    <w:tblStylePr w:type="band1Vert">
      <w:tblPr/>
      <w:tcPr>
        <w:shd w:val="clear" w:color="auto" w:fill="CCEEF6" w:themeFill="accent2" w:themeFillTint="33"/>
      </w:tcPr>
    </w:tblStylePr>
    <w:tblStylePr w:type="band1Horz">
      <w:tblPr/>
      <w:tcPr>
        <w:shd w:val="clear" w:color="auto" w:fill="CCEEF6" w:themeFill="accent2" w:themeFillTint="33"/>
      </w:tcPr>
    </w:tblStylePr>
  </w:style>
  <w:style w:type="table" w:styleId="GridTable4-Accent1">
    <w:name w:val="Grid Table 4 Accent 1"/>
    <w:basedOn w:val="TableNormal"/>
    <w:uiPriority w:val="49"/>
    <w:rsid w:val="00CB09C9"/>
    <w:tblPr>
      <w:tblStyleRowBandSize w:val="1"/>
      <w:tblStyleColBandSize w:val="1"/>
      <w:tblBorders>
        <w:top w:val="single" w:sz="4" w:space="0" w:color="00A7F6" w:themeColor="accent1" w:themeTint="99"/>
        <w:left w:val="single" w:sz="4" w:space="0" w:color="00A7F6" w:themeColor="accent1" w:themeTint="99"/>
        <w:bottom w:val="single" w:sz="4" w:space="0" w:color="00A7F6" w:themeColor="accent1" w:themeTint="99"/>
        <w:right w:val="single" w:sz="4" w:space="0" w:color="00A7F6" w:themeColor="accent1" w:themeTint="99"/>
        <w:insideH w:val="single" w:sz="4" w:space="0" w:color="00A7F6" w:themeColor="accent1" w:themeTint="99"/>
        <w:insideV w:val="single" w:sz="4" w:space="0" w:color="00A7F6" w:themeColor="accent1" w:themeTint="99"/>
      </w:tblBorders>
    </w:tblPr>
    <w:tblStylePr w:type="firstRow">
      <w:rPr>
        <w:b/>
        <w:bCs/>
        <w:color w:val="FFFFFF" w:themeColor="background1"/>
      </w:rPr>
      <w:tblPr/>
      <w:tcPr>
        <w:tcBorders>
          <w:top w:val="single" w:sz="4" w:space="0" w:color="003046" w:themeColor="accent1"/>
          <w:left w:val="single" w:sz="4" w:space="0" w:color="003046" w:themeColor="accent1"/>
          <w:bottom w:val="single" w:sz="4" w:space="0" w:color="003046" w:themeColor="accent1"/>
          <w:right w:val="single" w:sz="4" w:space="0" w:color="003046" w:themeColor="accent1"/>
          <w:insideH w:val="nil"/>
          <w:insideV w:val="nil"/>
        </w:tcBorders>
        <w:shd w:val="clear" w:color="auto" w:fill="003046" w:themeFill="accent1"/>
      </w:tcPr>
    </w:tblStylePr>
    <w:tblStylePr w:type="lastRow">
      <w:rPr>
        <w:b/>
        <w:bCs/>
      </w:rPr>
      <w:tblPr/>
      <w:tcPr>
        <w:tcBorders>
          <w:top w:val="double" w:sz="4" w:space="0" w:color="003046" w:themeColor="accent1"/>
        </w:tcBorders>
      </w:tcPr>
    </w:tblStylePr>
    <w:tblStylePr w:type="firstCol">
      <w:rPr>
        <w:b/>
        <w:bCs/>
      </w:rPr>
    </w:tblStylePr>
    <w:tblStylePr w:type="lastCol">
      <w:rPr>
        <w:b/>
        <w:bCs/>
      </w:rPr>
    </w:tblStylePr>
    <w:tblStylePr w:type="band1Vert">
      <w:tblPr/>
      <w:tcPr>
        <w:shd w:val="clear" w:color="auto" w:fill="A7E3FF" w:themeFill="accent1" w:themeFillTint="33"/>
      </w:tcPr>
    </w:tblStylePr>
    <w:tblStylePr w:type="band1Horz">
      <w:tblPr/>
      <w:tcPr>
        <w:shd w:val="clear" w:color="auto" w:fill="A7E3FF" w:themeFill="accent1" w:themeFillTint="33"/>
      </w:tcPr>
    </w:tblStylePr>
  </w:style>
  <w:style w:type="table" w:customStyle="1" w:styleId="OGTabble">
    <w:name w:val="OG Tabble"/>
    <w:basedOn w:val="TableNormal"/>
    <w:uiPriority w:val="99"/>
    <w:rsid w:val="008C33A0"/>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heme="majorHAnsi" w:hAnsiTheme="majorHAnsi"/>
        <w:b/>
        <w:i w:val="0"/>
        <w:color w:val="FFFFFF" w:themeColor="background2"/>
        <w:sz w:val="24"/>
      </w:rPr>
      <w:tblPr/>
      <w:tcPr>
        <w:shd w:val="clear" w:color="auto" w:fill="003046" w:themeFill="accent1"/>
      </w:tcPr>
    </w:tblStylePr>
  </w:style>
  <w:style w:type="table" w:styleId="GridTable1Light">
    <w:name w:val="Grid Table 1 Light"/>
    <w:basedOn w:val="TableNormal"/>
    <w:uiPriority w:val="46"/>
    <w:rsid w:val="00B90004"/>
    <w:rPr>
      <w:rFonts w:ascii="Calibri" w:eastAsia="Calibri" w:hAnsi="Calibri"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E51855"/>
    <w:rPr>
      <w:rFonts w:ascii="Arial" w:hAnsi="Arial" w:cs="Times New Roman (Body CS)"/>
    </w:rPr>
  </w:style>
  <w:style w:type="paragraph" w:styleId="BalloonText">
    <w:name w:val="Balloon Text"/>
    <w:basedOn w:val="Normal"/>
    <w:link w:val="BalloonTextChar"/>
    <w:uiPriority w:val="99"/>
    <w:semiHidden/>
    <w:unhideWhenUsed/>
    <w:rsid w:val="00F43B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B81"/>
    <w:rPr>
      <w:rFonts w:ascii="Segoe UI" w:hAnsi="Segoe UI" w:cs="Segoe UI"/>
      <w:sz w:val="18"/>
      <w:szCs w:val="18"/>
    </w:rPr>
  </w:style>
  <w:style w:type="character" w:customStyle="1" w:styleId="cf01">
    <w:name w:val="cf01"/>
    <w:basedOn w:val="DefaultParagraphFont"/>
    <w:rsid w:val="002038F5"/>
    <w:rPr>
      <w:rFonts w:ascii="Segoe UI" w:hAnsi="Segoe UI" w:cs="Segoe UI" w:hint="default"/>
      <w:sz w:val="18"/>
      <w:szCs w:val="18"/>
    </w:rPr>
  </w:style>
  <w:style w:type="character" w:styleId="FollowedHyperlink">
    <w:name w:val="FollowedHyperlink"/>
    <w:basedOn w:val="DefaultParagraphFont"/>
    <w:uiPriority w:val="99"/>
    <w:semiHidden/>
    <w:unhideWhenUsed/>
    <w:rsid w:val="009C4F83"/>
    <w:rPr>
      <w:color w:val="00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855697">
      <w:bodyDiv w:val="1"/>
      <w:marLeft w:val="0"/>
      <w:marRight w:val="0"/>
      <w:marTop w:val="0"/>
      <w:marBottom w:val="0"/>
      <w:divBdr>
        <w:top w:val="none" w:sz="0" w:space="0" w:color="auto"/>
        <w:left w:val="none" w:sz="0" w:space="0" w:color="auto"/>
        <w:bottom w:val="none" w:sz="0" w:space="0" w:color="auto"/>
        <w:right w:val="none" w:sz="0" w:space="0" w:color="auto"/>
      </w:divBdr>
    </w:div>
    <w:div w:id="1332369607">
      <w:bodyDiv w:val="1"/>
      <w:marLeft w:val="0"/>
      <w:marRight w:val="0"/>
      <w:marTop w:val="0"/>
      <w:marBottom w:val="0"/>
      <w:divBdr>
        <w:top w:val="none" w:sz="0" w:space="0" w:color="auto"/>
        <w:left w:val="none" w:sz="0" w:space="0" w:color="auto"/>
        <w:bottom w:val="none" w:sz="0" w:space="0" w:color="auto"/>
        <w:right w:val="none" w:sz="0" w:space="0" w:color="auto"/>
      </w:divBdr>
    </w:div>
    <w:div w:id="1485925065">
      <w:bodyDiv w:val="1"/>
      <w:marLeft w:val="0"/>
      <w:marRight w:val="0"/>
      <w:marTop w:val="0"/>
      <w:marBottom w:val="0"/>
      <w:divBdr>
        <w:top w:val="none" w:sz="0" w:space="0" w:color="auto"/>
        <w:left w:val="none" w:sz="0" w:space="0" w:color="auto"/>
        <w:bottom w:val="none" w:sz="0" w:space="0" w:color="auto"/>
        <w:right w:val="none" w:sz="0" w:space="0" w:color="auto"/>
      </w:divBdr>
    </w:div>
    <w:div w:id="1726754504">
      <w:bodyDiv w:val="1"/>
      <w:marLeft w:val="0"/>
      <w:marRight w:val="0"/>
      <w:marTop w:val="0"/>
      <w:marBottom w:val="0"/>
      <w:divBdr>
        <w:top w:val="none" w:sz="0" w:space="0" w:color="auto"/>
        <w:left w:val="none" w:sz="0" w:space="0" w:color="auto"/>
        <w:bottom w:val="none" w:sz="0" w:space="0" w:color="auto"/>
        <w:right w:val="none" w:sz="0" w:space="0" w:color="auto"/>
      </w:divBdr>
    </w:div>
    <w:div w:id="1741706387">
      <w:bodyDiv w:val="1"/>
      <w:marLeft w:val="0"/>
      <w:marRight w:val="0"/>
      <w:marTop w:val="0"/>
      <w:marBottom w:val="0"/>
      <w:divBdr>
        <w:top w:val="none" w:sz="0" w:space="0" w:color="auto"/>
        <w:left w:val="none" w:sz="0" w:space="0" w:color="auto"/>
        <w:bottom w:val="none" w:sz="0" w:space="0" w:color="auto"/>
        <w:right w:val="none" w:sz="0" w:space="0" w:color="auto"/>
      </w:divBdr>
    </w:div>
    <w:div w:id="2075811751">
      <w:bodyDiv w:val="1"/>
      <w:marLeft w:val="0"/>
      <w:marRight w:val="0"/>
      <w:marTop w:val="0"/>
      <w:marBottom w:val="0"/>
      <w:divBdr>
        <w:top w:val="none" w:sz="0" w:space="0" w:color="auto"/>
        <w:left w:val="none" w:sz="0" w:space="0" w:color="auto"/>
        <w:bottom w:val="none" w:sz="0" w:space="0" w:color="auto"/>
        <w:right w:val="none" w:sz="0" w:space="0" w:color="auto"/>
      </w:divBdr>
    </w:div>
    <w:div w:id="213105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taggs.hhs.gov/About/Sitemap" TargetMode="External"/><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8.png"/><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5.png"/><Relationship Id="rId14" Type="http://schemas.openxmlformats.org/officeDocument/2006/relationships/hyperlink" Target="https://taggs.hhs.gov/About"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hyperlink" Target="https://taggs.hhs.gov/SearchAdv" TargetMode="External"/><Relationship Id="rId56" Type="http://schemas.openxmlformats.org/officeDocument/2006/relationships/hyperlink" Target="https://taggs.hhs.gov/Overview/Report"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yperlink" Target="https://taggs.hhs.gov/" TargetMode="External"/><Relationship Id="rId17" Type="http://schemas.openxmlformats.org/officeDocument/2006/relationships/image" Target="media/image4.png"/><Relationship Id="rId25" Type="http://schemas.openxmlformats.org/officeDocument/2006/relationships/hyperlink" Target="https://taggs.hhs.gov/Overview/Search" TargetMode="External"/><Relationship Id="rId33" Type="http://schemas.openxmlformats.org/officeDocument/2006/relationships/hyperlink" Target="https://taggs.hhs.gov/SearchRecip" TargetMode="External"/><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aggs.hhs.gov/About/Data_Dictionary"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footer" Target="footer1.xm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taggs.hhs.gov/About/FAQs" TargetMode="External"/><Relationship Id="rId39" Type="http://schemas.openxmlformats.org/officeDocument/2006/relationships/hyperlink" Target="https://taggs.hhs.gov/SearchSi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dunn\Downloads\OG%20Formal%20Word%20Final.dotx" TargetMode="External"/></Relationships>
</file>

<file path=word/theme/theme1.xml><?xml version="1.0" encoding="utf-8"?>
<a:theme xmlns:a="http://schemas.openxmlformats.org/drawingml/2006/main" name="FMCSA">
  <a:themeElements>
    <a:clrScheme name="OG Colors">
      <a:dk1>
        <a:srgbClr val="000000"/>
      </a:dk1>
      <a:lt1>
        <a:srgbClr val="FFFFFF"/>
      </a:lt1>
      <a:dk2>
        <a:srgbClr val="404040"/>
      </a:dk2>
      <a:lt2>
        <a:srgbClr val="FFFFFF"/>
      </a:lt2>
      <a:accent1>
        <a:srgbClr val="003046"/>
      </a:accent1>
      <a:accent2>
        <a:srgbClr val="1F9DBB"/>
      </a:accent2>
      <a:accent3>
        <a:srgbClr val="FCB614"/>
      </a:accent3>
      <a:accent4>
        <a:srgbClr val="F5831F"/>
      </a:accent4>
      <a:accent5>
        <a:srgbClr val="5B9BD5"/>
      </a:accent5>
      <a:accent6>
        <a:srgbClr val="185393"/>
      </a:accent6>
      <a:hlink>
        <a:srgbClr val="0000FF"/>
      </a:hlink>
      <a:folHlink>
        <a:srgbClr val="00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141b24-89e3-498f-b7c1-181b0041779b" xsi:nil="true"/>
    <lcf76f155ced4ddcb4097134ff3c332f xmlns="f376acfc-edaf-46a9-89cb-231a8c961af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E62E4DFD8A4E4BA673AEB1016612B3" ma:contentTypeVersion="12" ma:contentTypeDescription="Create a new document." ma:contentTypeScope="" ma:versionID="44536d21faca8934908cba9ceb420c69">
  <xsd:schema xmlns:xsd="http://www.w3.org/2001/XMLSchema" xmlns:xs="http://www.w3.org/2001/XMLSchema" xmlns:p="http://schemas.microsoft.com/office/2006/metadata/properties" xmlns:ns2="f376acfc-edaf-46a9-89cb-231a8c961afc" xmlns:ns3="20141b24-89e3-498f-b7c1-181b0041779b" targetNamespace="http://schemas.microsoft.com/office/2006/metadata/properties" ma:root="true" ma:fieldsID="b788a31a2638bea5c869c7997574f092" ns2:_="" ns3:_="">
    <xsd:import namespace="f376acfc-edaf-46a9-89cb-231a8c961afc"/>
    <xsd:import namespace="20141b24-89e3-498f-b7c1-181b004177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6acfc-edaf-46a9-89cb-231a8c961a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5f4345e-8d67-48af-bef8-91c58d16f76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141b24-89e3-498f-b7c1-181b004177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f4c518e-eaf9-43a7-86a6-22442f6db4c9}" ma:internalName="TaxCatchAll" ma:showField="CatchAllData" ma:web="20141b24-89e3-498f-b7c1-181b004177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6C113-CD7E-4E43-A2D5-5E21013BC877}">
  <ds:schemaRefs>
    <ds:schemaRef ds:uri="http://schemas.microsoft.com/office/2006/metadata/properties"/>
    <ds:schemaRef ds:uri="http://schemas.microsoft.com/office/infopath/2007/PartnerControls"/>
    <ds:schemaRef ds:uri="20141b24-89e3-498f-b7c1-181b0041779b"/>
    <ds:schemaRef ds:uri="f376acfc-edaf-46a9-89cb-231a8c961afc"/>
  </ds:schemaRefs>
</ds:datastoreItem>
</file>

<file path=customXml/itemProps2.xml><?xml version="1.0" encoding="utf-8"?>
<ds:datastoreItem xmlns:ds="http://schemas.openxmlformats.org/officeDocument/2006/customXml" ds:itemID="{04EE7811-F16B-4144-9E88-DD10240BE309}">
  <ds:schemaRefs>
    <ds:schemaRef ds:uri="http://schemas.microsoft.com/sharepoint/v3/contenttype/forms"/>
  </ds:schemaRefs>
</ds:datastoreItem>
</file>

<file path=customXml/itemProps3.xml><?xml version="1.0" encoding="utf-8"?>
<ds:datastoreItem xmlns:ds="http://schemas.openxmlformats.org/officeDocument/2006/customXml" ds:itemID="{9DD760C3-DA41-4F71-9D9A-A08C8EE7B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6acfc-edaf-46a9-89cb-231a8c961afc"/>
    <ds:schemaRef ds:uri="20141b24-89e3-498f-b7c1-181b004177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8535EB-687E-49F7-8301-5412BA6D6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OG Formal Word Final.dotx</Template>
  <TotalTime>0</TotalTime>
  <Pages>21</Pages>
  <Words>1722</Words>
  <Characters>9821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Dunn, Taylor - US</dc:creator>
  <cp:keywords/>
  <dc:description/>
  <cp:lastModifiedBy>fokhrul mahmud</cp:lastModifiedBy>
  <cp:revision>12</cp:revision>
  <dcterms:created xsi:type="dcterms:W3CDTF">2025-01-21T16:47:00Z</dcterms:created>
  <dcterms:modified xsi:type="dcterms:W3CDTF">2025-01-29T17:23:00Z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fc1ce0b101435637ba1b4bc46c406f1db3288acbed5c68c33e9f29ffc80af285</vt:lpwstr>
  </property>
  <property fmtid="{D5CDD505-2E9C-101B-9397-08002B2CF9AE}" pid="3" name="ContentTypeId">
    <vt:lpwstr>0x01010073E62E4DFD8A4E4BA673AEB1016612B3</vt:lpwstr>
  </property>
  <property fmtid="{D5CDD505-2E9C-101B-9397-08002B2CF9AE}" pid="4" name="MediaServiceImageTags">
    <vt:lpwstr/>
  </property>
</Properties>
</file>